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2CAD9A" w14:textId="30A1FB45" w:rsidR="00030807" w:rsidRDefault="004D1A34" w:rsidP="00030807">
      <w:pPr>
        <w:spacing w:after="0"/>
        <w:jc w:val="both"/>
        <w:rPr>
          <w:rFonts w:ascii="Times New Roman" w:eastAsia="Times New Roman" w:hAnsi="Times New Roman" w:cs="Times New Roman"/>
          <w:sz w:val="26"/>
          <w:szCs w:val="26"/>
        </w:rPr>
      </w:pPr>
      <w:r>
        <w:rPr>
          <w:noProof/>
        </w:rPr>
        <w:drawing>
          <wp:inline distT="0" distB="0" distL="0" distR="0" wp14:anchorId="54E026EF" wp14:editId="6EDDD97C">
            <wp:extent cx="5864225" cy="840105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1283" t="998" b="1277"/>
                    <a:stretch/>
                  </pic:blipFill>
                  <pic:spPr bwMode="auto">
                    <a:xfrm>
                      <a:off x="0" y="0"/>
                      <a:ext cx="5864225" cy="8401050"/>
                    </a:xfrm>
                    <a:prstGeom prst="rect">
                      <a:avLst/>
                    </a:prstGeom>
                    <a:noFill/>
                    <a:ln>
                      <a:noFill/>
                    </a:ln>
                    <a:extLst>
                      <a:ext uri="{53640926-AAD7-44D8-BBD7-CCE9431645EC}">
                        <a14:shadowObscured xmlns:a14="http://schemas.microsoft.com/office/drawing/2010/main"/>
                      </a:ext>
                    </a:extLst>
                  </pic:spPr>
                </pic:pic>
              </a:graphicData>
            </a:graphic>
          </wp:inline>
        </w:drawing>
      </w:r>
    </w:p>
    <w:p w14:paraId="12A8CE17" w14:textId="77777777" w:rsidR="00030807" w:rsidRDefault="00030807" w:rsidP="00EE0D3F">
      <w:pPr>
        <w:spacing w:after="0"/>
        <w:ind w:firstLine="709"/>
        <w:jc w:val="both"/>
        <w:rPr>
          <w:rFonts w:ascii="Times New Roman" w:eastAsia="Times New Roman" w:hAnsi="Times New Roman" w:cs="Times New Roman"/>
          <w:sz w:val="26"/>
          <w:szCs w:val="26"/>
        </w:rPr>
      </w:pPr>
    </w:p>
    <w:p w14:paraId="4CEBBA47" w14:textId="77777777" w:rsidR="00030807" w:rsidRDefault="00030807" w:rsidP="00EE0D3F">
      <w:pPr>
        <w:spacing w:after="0"/>
        <w:ind w:firstLine="709"/>
        <w:jc w:val="both"/>
        <w:rPr>
          <w:rFonts w:ascii="Times New Roman" w:eastAsia="Times New Roman" w:hAnsi="Times New Roman" w:cs="Times New Roman"/>
          <w:sz w:val="26"/>
          <w:szCs w:val="26"/>
        </w:rPr>
      </w:pPr>
    </w:p>
    <w:p w14:paraId="48ADF437" w14:textId="77777777" w:rsidR="004D1A34" w:rsidRDefault="004D1A34" w:rsidP="00EE0D3F">
      <w:pPr>
        <w:spacing w:after="0"/>
        <w:ind w:firstLine="709"/>
        <w:jc w:val="both"/>
        <w:rPr>
          <w:rFonts w:ascii="Times New Roman" w:eastAsia="Times New Roman" w:hAnsi="Times New Roman" w:cs="Times New Roman"/>
          <w:sz w:val="26"/>
          <w:szCs w:val="26"/>
        </w:rPr>
      </w:pPr>
    </w:p>
    <w:p w14:paraId="3095068A" w14:textId="6B9B8799" w:rsidR="00EE0D3F" w:rsidRPr="00EE0D3F" w:rsidRDefault="00EE0D3F"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rPr>
        <w:lastRenderedPageBreak/>
        <w:t>Методические указания разработаны на основе:</w:t>
      </w:r>
    </w:p>
    <w:p w14:paraId="00A5BF8B" w14:textId="77777777" w:rsidR="00EE0D3F" w:rsidRPr="00EE0D3F" w:rsidRDefault="00EE0D3F" w:rsidP="00EE0D3F">
      <w:pPr>
        <w:ind w:firstLine="567"/>
        <w:jc w:val="both"/>
        <w:rPr>
          <w:rFonts w:ascii="Times New Roman" w:eastAsia="Calibri" w:hAnsi="Times New Roman" w:cs="Times New Roman"/>
          <w:sz w:val="26"/>
          <w:szCs w:val="26"/>
          <w:lang w:eastAsia="en-US"/>
        </w:rPr>
      </w:pPr>
      <w:r w:rsidRPr="00EE0D3F">
        <w:rPr>
          <w:rFonts w:ascii="Times New Roman" w:eastAsia="Calibri" w:hAnsi="Times New Roman" w:cs="Times New Roman"/>
          <w:color w:val="000000"/>
          <w:sz w:val="26"/>
          <w:szCs w:val="26"/>
          <w:lang w:eastAsia="en-US"/>
        </w:rPr>
        <w:t>- Федерального государственного образовательного стандарта среднего профессионального образования по специальности</w:t>
      </w:r>
      <w:r w:rsidRPr="00EE0D3F">
        <w:rPr>
          <w:rFonts w:ascii="Times New Roman" w:eastAsia="Calibri" w:hAnsi="Times New Roman" w:cs="Times New Roman"/>
          <w:b/>
          <w:sz w:val="26"/>
          <w:szCs w:val="26"/>
          <w:lang w:eastAsia="en-US"/>
        </w:rPr>
        <w:t xml:space="preserve"> </w:t>
      </w:r>
      <w:r w:rsidRPr="00EE0D3F">
        <w:rPr>
          <w:rFonts w:ascii="Times New Roman" w:eastAsia="Calibri" w:hAnsi="Times New Roman" w:cs="Times New Roman"/>
          <w:bCs/>
          <w:sz w:val="26"/>
          <w:szCs w:val="26"/>
          <w:lang w:eastAsia="en-US"/>
        </w:rPr>
        <w:t xml:space="preserve">15.02.06 Монтаж и техническая эксплуатация холодильно-компрессорных машин и установок (по отраслям) </w:t>
      </w:r>
      <w:r w:rsidRPr="00EE0D3F">
        <w:rPr>
          <w:rFonts w:ascii="Times New Roman" w:eastAsia="Calibri" w:hAnsi="Times New Roman" w:cs="Times New Roman"/>
          <w:sz w:val="26"/>
          <w:szCs w:val="26"/>
          <w:lang w:eastAsia="en-US"/>
        </w:rPr>
        <w:t>утвержденный приказом Минобрнауки России от</w:t>
      </w:r>
      <w:r w:rsidRPr="00EE0D3F">
        <w:rPr>
          <w:rFonts w:ascii="Times New Roman" w:eastAsia="Calibri" w:hAnsi="Times New Roman" w:cs="Times New Roman"/>
          <w:bCs/>
          <w:sz w:val="26"/>
          <w:szCs w:val="26"/>
        </w:rPr>
        <w:t xml:space="preserve"> 18 апреля 2014 года №348</w:t>
      </w:r>
      <w:r w:rsidRPr="00EE0D3F">
        <w:rPr>
          <w:rFonts w:ascii="Times New Roman" w:eastAsia="Calibri" w:hAnsi="Times New Roman" w:cs="Times New Roman"/>
          <w:sz w:val="26"/>
          <w:szCs w:val="26"/>
          <w:lang w:eastAsia="en-US"/>
        </w:rPr>
        <w:t>,</w:t>
      </w:r>
      <w:r w:rsidRPr="00EE0D3F">
        <w:rPr>
          <w:rFonts w:ascii="Times New Roman" w:eastAsia="Calibri" w:hAnsi="Times New Roman" w:cs="Times New Roman"/>
          <w:bCs/>
          <w:sz w:val="26"/>
          <w:szCs w:val="26"/>
          <w:lang w:bidi="ru-RU"/>
        </w:rPr>
        <w:t xml:space="preserve"> </w:t>
      </w:r>
      <w:r w:rsidRPr="00EE0D3F">
        <w:rPr>
          <w:rFonts w:ascii="Times New Roman" w:eastAsia="Calibri" w:hAnsi="Times New Roman" w:cs="Times New Roman"/>
          <w:bCs/>
          <w:sz w:val="26"/>
          <w:szCs w:val="26"/>
          <w:lang w:eastAsia="en-US" w:bidi="ru-RU"/>
        </w:rPr>
        <w:t>входящей в состав укрупненной группы специальностей 15.00.00 Машиностроение;</w:t>
      </w:r>
    </w:p>
    <w:p w14:paraId="71B1F622" w14:textId="1B4ECC1B" w:rsidR="00EE0D3F" w:rsidRPr="00EE0D3F" w:rsidRDefault="00EE0D3F" w:rsidP="00EE0D3F">
      <w:pPr>
        <w:ind w:firstLine="567"/>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 основной профессиональной образовательной программы по специальности</w:t>
      </w:r>
      <w:r w:rsidRPr="00EE0D3F">
        <w:rPr>
          <w:rFonts w:ascii="Times New Roman" w:eastAsia="Calibri" w:hAnsi="Times New Roman" w:cs="Times New Roman"/>
          <w:b/>
          <w:sz w:val="26"/>
          <w:szCs w:val="26"/>
          <w:lang w:eastAsia="en-US"/>
        </w:rPr>
        <w:t xml:space="preserve"> </w:t>
      </w:r>
      <w:r w:rsidRPr="00EE0D3F">
        <w:rPr>
          <w:rFonts w:ascii="Times New Roman" w:eastAsia="Calibri" w:hAnsi="Times New Roman" w:cs="Times New Roman"/>
          <w:bCs/>
          <w:sz w:val="26"/>
          <w:szCs w:val="26"/>
          <w:lang w:eastAsia="en-US"/>
        </w:rPr>
        <w:t>15.02.06 Монтаж и техническая эксплуатация холодильно-компрессорных машин и установок (по отраслям)</w:t>
      </w:r>
      <w:r w:rsidRPr="00EE0D3F">
        <w:rPr>
          <w:rFonts w:ascii="Times New Roman" w:eastAsia="Calibri" w:hAnsi="Times New Roman" w:cs="Times New Roman"/>
          <w:sz w:val="26"/>
          <w:szCs w:val="26"/>
          <w:lang w:eastAsia="en-US"/>
        </w:rPr>
        <w:t>,202</w:t>
      </w:r>
      <w:r w:rsidR="004D1A34">
        <w:rPr>
          <w:rFonts w:ascii="Times New Roman" w:eastAsia="Calibri" w:hAnsi="Times New Roman" w:cs="Times New Roman"/>
          <w:sz w:val="26"/>
          <w:szCs w:val="26"/>
          <w:lang w:eastAsia="en-US"/>
        </w:rPr>
        <w:t>2</w:t>
      </w:r>
      <w:r w:rsidRPr="00EE0D3F">
        <w:rPr>
          <w:rFonts w:ascii="Times New Roman" w:eastAsia="Calibri" w:hAnsi="Times New Roman" w:cs="Times New Roman"/>
          <w:sz w:val="26"/>
          <w:szCs w:val="26"/>
          <w:lang w:eastAsia="en-US"/>
        </w:rPr>
        <w:t>г;</w:t>
      </w:r>
    </w:p>
    <w:p w14:paraId="533C70DC" w14:textId="3D5A98B1" w:rsidR="00EE0D3F" w:rsidRPr="00EE0D3F" w:rsidRDefault="00EE0D3F" w:rsidP="00EE0D3F">
      <w:pPr>
        <w:ind w:firstLine="567"/>
        <w:jc w:val="both"/>
        <w:rPr>
          <w:rFonts w:ascii="Times New Roman" w:eastAsia="Calibri" w:hAnsi="Times New Roman" w:cs="Times New Roman"/>
          <w:sz w:val="26"/>
          <w:szCs w:val="26"/>
        </w:rPr>
      </w:pPr>
      <w:r w:rsidRPr="00EE0D3F">
        <w:rPr>
          <w:rFonts w:ascii="Times New Roman" w:eastAsia="Calibri" w:hAnsi="Times New Roman" w:cs="Times New Roman"/>
          <w:sz w:val="26"/>
          <w:szCs w:val="26"/>
          <w:lang w:eastAsia="en-US"/>
        </w:rPr>
        <w:t xml:space="preserve">-рабочей программы учебной дисциплины </w:t>
      </w:r>
      <w:r w:rsidRPr="00EE0D3F">
        <w:rPr>
          <w:rFonts w:ascii="Times New Roman" w:eastAsia="Calibri" w:hAnsi="Times New Roman" w:cs="Times New Roman"/>
          <w:bCs/>
          <w:sz w:val="26"/>
          <w:szCs w:val="26"/>
          <w:lang w:bidi="ru-RU"/>
        </w:rPr>
        <w:t>ОП.03 Техническая механика</w:t>
      </w:r>
      <w:r w:rsidRPr="00EE0D3F">
        <w:rPr>
          <w:rFonts w:ascii="Times New Roman" w:eastAsia="Calibri" w:hAnsi="Times New Roman" w:cs="Times New Roman"/>
          <w:sz w:val="26"/>
          <w:szCs w:val="26"/>
        </w:rPr>
        <w:t>,202</w:t>
      </w:r>
      <w:r w:rsidR="004D1A34">
        <w:rPr>
          <w:rFonts w:ascii="Times New Roman" w:eastAsia="Calibri" w:hAnsi="Times New Roman" w:cs="Times New Roman"/>
          <w:sz w:val="26"/>
          <w:szCs w:val="26"/>
        </w:rPr>
        <w:t>2</w:t>
      </w:r>
      <w:r w:rsidRPr="00EE0D3F">
        <w:rPr>
          <w:rFonts w:ascii="Times New Roman" w:eastAsia="Calibri" w:hAnsi="Times New Roman" w:cs="Times New Roman"/>
          <w:sz w:val="26"/>
          <w:szCs w:val="26"/>
        </w:rPr>
        <w:t>г.</w:t>
      </w:r>
    </w:p>
    <w:p w14:paraId="50C28CB3" w14:textId="483B6044" w:rsidR="00EE0D3F" w:rsidRPr="00EE0D3F" w:rsidRDefault="00EE0D3F" w:rsidP="00EE0D3F">
      <w:pPr>
        <w:ind w:firstLine="567"/>
        <w:jc w:val="both"/>
        <w:rPr>
          <w:rFonts w:ascii="Times New Roman" w:eastAsia="Times New Roman" w:hAnsi="Times New Roman" w:cs="Times New Roman"/>
          <w:sz w:val="26"/>
          <w:szCs w:val="26"/>
        </w:rPr>
      </w:pPr>
      <w:r w:rsidRPr="00EE0D3F">
        <w:rPr>
          <w:rFonts w:ascii="Times New Roman" w:eastAsia="Calibri" w:hAnsi="Times New Roman" w:cs="Times New Roman"/>
          <w:sz w:val="26"/>
          <w:szCs w:val="26"/>
        </w:rPr>
        <w:t xml:space="preserve">-рабочей программы воспитания </w:t>
      </w:r>
      <w:r w:rsidRPr="00EE0D3F">
        <w:rPr>
          <w:rFonts w:ascii="Times New Roman" w:eastAsia="Times New Roman" w:hAnsi="Times New Roman" w:cs="Times New Roman"/>
          <w:sz w:val="26"/>
          <w:szCs w:val="26"/>
        </w:rPr>
        <w:t>по специальности</w:t>
      </w:r>
      <w:r w:rsidRPr="00EE0D3F">
        <w:rPr>
          <w:rFonts w:ascii="Times New Roman" w:eastAsia="Times New Roman" w:hAnsi="Times New Roman" w:cs="Times New Roman"/>
          <w:b/>
          <w:sz w:val="26"/>
          <w:szCs w:val="26"/>
        </w:rPr>
        <w:t xml:space="preserve"> </w:t>
      </w:r>
      <w:r w:rsidRPr="00EE0D3F">
        <w:rPr>
          <w:rFonts w:ascii="Times New Roman" w:eastAsia="Times New Roman" w:hAnsi="Times New Roman" w:cs="Times New Roman"/>
          <w:bCs/>
          <w:sz w:val="26"/>
          <w:szCs w:val="26"/>
        </w:rPr>
        <w:t>15.02.06 Монтаж и техническая эксплуатация холодильно-компрессорных машин и установок (по отраслям)</w:t>
      </w:r>
      <w:r w:rsidRPr="00EE0D3F">
        <w:rPr>
          <w:rFonts w:ascii="Times New Roman" w:eastAsia="Times New Roman" w:hAnsi="Times New Roman" w:cs="Times New Roman"/>
          <w:sz w:val="26"/>
          <w:szCs w:val="26"/>
        </w:rPr>
        <w:t>,202</w:t>
      </w:r>
      <w:r w:rsidR="004D1A34">
        <w:rPr>
          <w:rFonts w:ascii="Times New Roman" w:eastAsia="Times New Roman" w:hAnsi="Times New Roman" w:cs="Times New Roman"/>
          <w:sz w:val="26"/>
          <w:szCs w:val="26"/>
        </w:rPr>
        <w:t>2</w:t>
      </w:r>
      <w:r w:rsidRPr="00EE0D3F">
        <w:rPr>
          <w:rFonts w:ascii="Times New Roman" w:eastAsia="Times New Roman" w:hAnsi="Times New Roman" w:cs="Times New Roman"/>
          <w:sz w:val="26"/>
          <w:szCs w:val="26"/>
        </w:rPr>
        <w:t>г;</w:t>
      </w:r>
    </w:p>
    <w:p w14:paraId="78900F35" w14:textId="77777777" w:rsidR="0069700D" w:rsidRPr="00EE0D3F" w:rsidRDefault="0069700D" w:rsidP="00EE0D3F">
      <w:pPr>
        <w:spacing w:after="0"/>
        <w:ind w:firstLine="709"/>
        <w:jc w:val="both"/>
        <w:rPr>
          <w:rFonts w:ascii="Times New Roman" w:hAnsi="Times New Roman" w:cs="Times New Roman"/>
          <w:bCs/>
          <w:sz w:val="26"/>
          <w:szCs w:val="26"/>
        </w:rPr>
      </w:pPr>
      <w:r w:rsidRPr="00EE0D3F">
        <w:rPr>
          <w:rFonts w:ascii="Times New Roman" w:hAnsi="Times New Roman" w:cs="Times New Roman"/>
          <w:bCs/>
          <w:sz w:val="26"/>
          <w:szCs w:val="26"/>
        </w:rPr>
        <w:t>Разработчик преподаватель – Низамутдинов Р.Ф</w:t>
      </w:r>
    </w:p>
    <w:p w14:paraId="49A45DDD" w14:textId="77777777" w:rsidR="0069700D" w:rsidRPr="00EE0D3F" w:rsidRDefault="0069700D" w:rsidP="00EE0D3F">
      <w:pPr>
        <w:spacing w:after="0"/>
        <w:ind w:firstLine="709"/>
        <w:jc w:val="both"/>
        <w:rPr>
          <w:rFonts w:ascii="Times New Roman" w:hAnsi="Times New Roman" w:cs="Times New Roman"/>
          <w:bCs/>
          <w:sz w:val="26"/>
          <w:szCs w:val="26"/>
        </w:rPr>
      </w:pPr>
      <w:r w:rsidRPr="00EE0D3F">
        <w:rPr>
          <w:rFonts w:ascii="Times New Roman" w:hAnsi="Times New Roman" w:cs="Times New Roman"/>
          <w:bCs/>
          <w:sz w:val="26"/>
          <w:szCs w:val="26"/>
        </w:rPr>
        <w:t>Организация – разработчик  – ГАПОУ «Казанский политехнический колледж»</w:t>
      </w:r>
    </w:p>
    <w:p w14:paraId="41B1B9A2" w14:textId="77777777" w:rsidR="0069700D" w:rsidRPr="00EE0D3F" w:rsidRDefault="0069700D" w:rsidP="00EE0D3F">
      <w:pPr>
        <w:spacing w:after="0"/>
        <w:ind w:firstLine="709"/>
        <w:jc w:val="both"/>
        <w:rPr>
          <w:rFonts w:ascii="Times New Roman" w:hAnsi="Times New Roman" w:cs="Times New Roman"/>
          <w:bCs/>
          <w:sz w:val="26"/>
          <w:szCs w:val="26"/>
        </w:rPr>
      </w:pPr>
    </w:p>
    <w:p w14:paraId="5A2B473A" w14:textId="77777777" w:rsidR="0069700D" w:rsidRPr="00EE0D3F" w:rsidRDefault="0069700D" w:rsidP="00EE0D3F">
      <w:pPr>
        <w:spacing w:after="0"/>
        <w:ind w:firstLine="709"/>
        <w:jc w:val="both"/>
        <w:rPr>
          <w:rFonts w:ascii="Times New Roman" w:hAnsi="Times New Roman" w:cs="Times New Roman"/>
          <w:bCs/>
          <w:sz w:val="26"/>
          <w:szCs w:val="26"/>
        </w:rPr>
      </w:pPr>
    </w:p>
    <w:p w14:paraId="495871EF"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w:t>
      </w:r>
    </w:p>
    <w:p w14:paraId="6117ACF2"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w:t>
      </w:r>
    </w:p>
    <w:p w14:paraId="6452B8EC"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w:t>
      </w:r>
    </w:p>
    <w:p w14:paraId="548D1CFC"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w:t>
      </w:r>
    </w:p>
    <w:p w14:paraId="449DD4ED"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w:t>
      </w:r>
    </w:p>
    <w:p w14:paraId="75FE58B8" w14:textId="77777777" w:rsidR="00395412" w:rsidRPr="00EE0D3F" w:rsidRDefault="00395412" w:rsidP="00EE0D3F">
      <w:pPr>
        <w:shd w:val="clear" w:color="auto" w:fill="FFFFFF"/>
        <w:spacing w:after="0"/>
        <w:ind w:firstLine="709"/>
        <w:jc w:val="center"/>
        <w:rPr>
          <w:rFonts w:ascii="Times New Roman" w:eastAsia="Times New Roman" w:hAnsi="Times New Roman" w:cs="Times New Roman"/>
          <w:color w:val="111115"/>
          <w:sz w:val="26"/>
          <w:szCs w:val="26"/>
          <w:bdr w:val="none" w:sz="0" w:space="0" w:color="auto" w:frame="1"/>
        </w:rPr>
      </w:pPr>
    </w:p>
    <w:p w14:paraId="399E75C4" w14:textId="77777777" w:rsidR="00395412" w:rsidRPr="00EE0D3F" w:rsidRDefault="00395412" w:rsidP="00EE0D3F">
      <w:pPr>
        <w:shd w:val="clear" w:color="auto" w:fill="FFFFFF"/>
        <w:spacing w:after="0"/>
        <w:ind w:firstLine="709"/>
        <w:jc w:val="center"/>
        <w:rPr>
          <w:rFonts w:ascii="Times New Roman" w:eastAsia="Times New Roman" w:hAnsi="Times New Roman" w:cs="Times New Roman"/>
          <w:color w:val="111115"/>
          <w:sz w:val="26"/>
          <w:szCs w:val="26"/>
          <w:bdr w:val="none" w:sz="0" w:space="0" w:color="auto" w:frame="1"/>
        </w:rPr>
      </w:pPr>
    </w:p>
    <w:p w14:paraId="0F18C1D7" w14:textId="77777777" w:rsidR="00395412" w:rsidRPr="00EE0D3F" w:rsidRDefault="00395412" w:rsidP="00EE0D3F">
      <w:pPr>
        <w:shd w:val="clear" w:color="auto" w:fill="FFFFFF"/>
        <w:spacing w:after="0"/>
        <w:ind w:firstLine="709"/>
        <w:jc w:val="center"/>
        <w:rPr>
          <w:rFonts w:ascii="Times New Roman" w:eastAsia="Times New Roman" w:hAnsi="Times New Roman" w:cs="Times New Roman"/>
          <w:color w:val="111115"/>
          <w:sz w:val="26"/>
          <w:szCs w:val="26"/>
          <w:bdr w:val="none" w:sz="0" w:space="0" w:color="auto" w:frame="1"/>
        </w:rPr>
      </w:pPr>
    </w:p>
    <w:p w14:paraId="43D0FC38" w14:textId="77777777" w:rsidR="00721437" w:rsidRPr="00EE0D3F" w:rsidRDefault="00721437" w:rsidP="00EE0D3F">
      <w:pPr>
        <w:shd w:val="clear" w:color="auto" w:fill="FFFFFF"/>
        <w:spacing w:after="0"/>
        <w:ind w:firstLine="709"/>
        <w:jc w:val="center"/>
        <w:rPr>
          <w:rFonts w:ascii="Times New Roman" w:eastAsia="Times New Roman" w:hAnsi="Times New Roman" w:cs="Times New Roman"/>
          <w:color w:val="111115"/>
          <w:sz w:val="26"/>
          <w:szCs w:val="26"/>
          <w:bdr w:val="none" w:sz="0" w:space="0" w:color="auto" w:frame="1"/>
        </w:rPr>
      </w:pPr>
    </w:p>
    <w:p w14:paraId="4368C324" w14:textId="77777777" w:rsidR="00721437" w:rsidRPr="00EE0D3F" w:rsidRDefault="00721437" w:rsidP="00EE0D3F">
      <w:pPr>
        <w:shd w:val="clear" w:color="auto" w:fill="FFFFFF"/>
        <w:spacing w:after="0"/>
        <w:ind w:firstLine="709"/>
        <w:jc w:val="center"/>
        <w:rPr>
          <w:rFonts w:ascii="Times New Roman" w:eastAsia="Times New Roman" w:hAnsi="Times New Roman" w:cs="Times New Roman"/>
          <w:color w:val="111115"/>
          <w:sz w:val="26"/>
          <w:szCs w:val="26"/>
          <w:bdr w:val="none" w:sz="0" w:space="0" w:color="auto" w:frame="1"/>
        </w:rPr>
      </w:pPr>
    </w:p>
    <w:p w14:paraId="25130AE8" w14:textId="30FF20CD" w:rsidR="00721437" w:rsidRDefault="00721437" w:rsidP="00EE0D3F">
      <w:pPr>
        <w:shd w:val="clear" w:color="auto" w:fill="FFFFFF"/>
        <w:spacing w:after="0"/>
        <w:ind w:firstLine="709"/>
        <w:jc w:val="center"/>
        <w:rPr>
          <w:rFonts w:ascii="Times New Roman" w:eastAsia="Times New Roman" w:hAnsi="Times New Roman" w:cs="Times New Roman"/>
          <w:color w:val="111115"/>
          <w:sz w:val="26"/>
          <w:szCs w:val="26"/>
          <w:bdr w:val="none" w:sz="0" w:space="0" w:color="auto" w:frame="1"/>
        </w:rPr>
      </w:pPr>
    </w:p>
    <w:p w14:paraId="469A1FF4" w14:textId="21C8B86C" w:rsidR="00EE0D3F" w:rsidRDefault="00EE0D3F" w:rsidP="00EE0D3F">
      <w:pPr>
        <w:shd w:val="clear" w:color="auto" w:fill="FFFFFF"/>
        <w:spacing w:after="0"/>
        <w:ind w:firstLine="709"/>
        <w:jc w:val="center"/>
        <w:rPr>
          <w:rFonts w:ascii="Times New Roman" w:eastAsia="Times New Roman" w:hAnsi="Times New Roman" w:cs="Times New Roman"/>
          <w:color w:val="111115"/>
          <w:sz w:val="26"/>
          <w:szCs w:val="26"/>
          <w:bdr w:val="none" w:sz="0" w:space="0" w:color="auto" w:frame="1"/>
        </w:rPr>
      </w:pPr>
    </w:p>
    <w:p w14:paraId="2C57C67A" w14:textId="3E65F57C" w:rsidR="00EE0D3F" w:rsidRDefault="00EE0D3F" w:rsidP="00EE0D3F">
      <w:pPr>
        <w:shd w:val="clear" w:color="auto" w:fill="FFFFFF"/>
        <w:spacing w:after="0"/>
        <w:ind w:firstLine="709"/>
        <w:jc w:val="center"/>
        <w:rPr>
          <w:rFonts w:ascii="Times New Roman" w:eastAsia="Times New Roman" w:hAnsi="Times New Roman" w:cs="Times New Roman"/>
          <w:color w:val="111115"/>
          <w:sz w:val="26"/>
          <w:szCs w:val="26"/>
          <w:bdr w:val="none" w:sz="0" w:space="0" w:color="auto" w:frame="1"/>
        </w:rPr>
      </w:pPr>
    </w:p>
    <w:p w14:paraId="6887749B" w14:textId="2F9140FE" w:rsidR="00EE0D3F" w:rsidRDefault="00EE0D3F" w:rsidP="00EE0D3F">
      <w:pPr>
        <w:shd w:val="clear" w:color="auto" w:fill="FFFFFF"/>
        <w:spacing w:after="0"/>
        <w:ind w:firstLine="709"/>
        <w:jc w:val="center"/>
        <w:rPr>
          <w:rFonts w:ascii="Times New Roman" w:eastAsia="Times New Roman" w:hAnsi="Times New Roman" w:cs="Times New Roman"/>
          <w:color w:val="111115"/>
          <w:sz w:val="26"/>
          <w:szCs w:val="26"/>
          <w:bdr w:val="none" w:sz="0" w:space="0" w:color="auto" w:frame="1"/>
        </w:rPr>
      </w:pPr>
    </w:p>
    <w:p w14:paraId="72770C37" w14:textId="5C1C7FCE" w:rsidR="00EE0D3F" w:rsidRDefault="00EE0D3F" w:rsidP="00EE0D3F">
      <w:pPr>
        <w:shd w:val="clear" w:color="auto" w:fill="FFFFFF"/>
        <w:spacing w:after="0"/>
        <w:ind w:firstLine="709"/>
        <w:jc w:val="center"/>
        <w:rPr>
          <w:rFonts w:ascii="Times New Roman" w:eastAsia="Times New Roman" w:hAnsi="Times New Roman" w:cs="Times New Roman"/>
          <w:color w:val="111115"/>
          <w:sz w:val="26"/>
          <w:szCs w:val="26"/>
          <w:bdr w:val="none" w:sz="0" w:space="0" w:color="auto" w:frame="1"/>
        </w:rPr>
      </w:pPr>
    </w:p>
    <w:p w14:paraId="4C5FFC58" w14:textId="19609523" w:rsidR="00EE0D3F" w:rsidRDefault="00EE0D3F" w:rsidP="00EE0D3F">
      <w:pPr>
        <w:shd w:val="clear" w:color="auto" w:fill="FFFFFF"/>
        <w:spacing w:after="0"/>
        <w:ind w:firstLine="709"/>
        <w:jc w:val="center"/>
        <w:rPr>
          <w:rFonts w:ascii="Times New Roman" w:eastAsia="Times New Roman" w:hAnsi="Times New Roman" w:cs="Times New Roman"/>
          <w:color w:val="111115"/>
          <w:sz w:val="26"/>
          <w:szCs w:val="26"/>
          <w:bdr w:val="none" w:sz="0" w:space="0" w:color="auto" w:frame="1"/>
        </w:rPr>
      </w:pPr>
    </w:p>
    <w:p w14:paraId="29461909" w14:textId="013B4664" w:rsidR="00EE0D3F" w:rsidRDefault="00EE0D3F" w:rsidP="00EE0D3F">
      <w:pPr>
        <w:shd w:val="clear" w:color="auto" w:fill="FFFFFF"/>
        <w:spacing w:after="0"/>
        <w:ind w:firstLine="709"/>
        <w:jc w:val="center"/>
        <w:rPr>
          <w:rFonts w:ascii="Times New Roman" w:eastAsia="Times New Roman" w:hAnsi="Times New Roman" w:cs="Times New Roman"/>
          <w:color w:val="111115"/>
          <w:sz w:val="26"/>
          <w:szCs w:val="26"/>
          <w:bdr w:val="none" w:sz="0" w:space="0" w:color="auto" w:frame="1"/>
        </w:rPr>
      </w:pPr>
    </w:p>
    <w:p w14:paraId="5A080ED1" w14:textId="77777777" w:rsidR="00EE0D3F" w:rsidRPr="00EE0D3F" w:rsidRDefault="00EE0D3F" w:rsidP="00EE0D3F">
      <w:pPr>
        <w:shd w:val="clear" w:color="auto" w:fill="FFFFFF"/>
        <w:spacing w:after="0"/>
        <w:ind w:firstLine="709"/>
        <w:jc w:val="center"/>
        <w:rPr>
          <w:rFonts w:ascii="Times New Roman" w:eastAsia="Times New Roman" w:hAnsi="Times New Roman" w:cs="Times New Roman"/>
          <w:color w:val="111115"/>
          <w:sz w:val="26"/>
          <w:szCs w:val="26"/>
          <w:bdr w:val="none" w:sz="0" w:space="0" w:color="auto" w:frame="1"/>
        </w:rPr>
      </w:pPr>
    </w:p>
    <w:p w14:paraId="66961D0D" w14:textId="77777777" w:rsidR="00721437" w:rsidRPr="00EE0D3F" w:rsidRDefault="00721437" w:rsidP="00EE0D3F">
      <w:pPr>
        <w:shd w:val="clear" w:color="auto" w:fill="FFFFFF"/>
        <w:spacing w:after="0"/>
        <w:ind w:firstLine="709"/>
        <w:jc w:val="center"/>
        <w:rPr>
          <w:rFonts w:ascii="Times New Roman" w:eastAsia="Times New Roman" w:hAnsi="Times New Roman" w:cs="Times New Roman"/>
          <w:color w:val="111115"/>
          <w:sz w:val="26"/>
          <w:szCs w:val="26"/>
          <w:bdr w:val="none" w:sz="0" w:space="0" w:color="auto" w:frame="1"/>
        </w:rPr>
      </w:pPr>
    </w:p>
    <w:sdt>
      <w:sdtPr>
        <w:rPr>
          <w:rFonts w:ascii="Times New Roman" w:eastAsia="Calibri" w:hAnsi="Times New Roman" w:cs="Times New Roman"/>
          <w:b/>
          <w:bCs/>
          <w:color w:val="auto"/>
          <w:sz w:val="26"/>
          <w:szCs w:val="26"/>
        </w:rPr>
        <w:id w:val="160886252"/>
        <w:docPartObj>
          <w:docPartGallery w:val="Table of Contents"/>
          <w:docPartUnique/>
        </w:docPartObj>
      </w:sdtPr>
      <w:sdtEndPr>
        <w:rPr>
          <w:rFonts w:eastAsiaTheme="minorHAnsi"/>
          <w:b w:val="0"/>
          <w:bCs w:val="0"/>
        </w:rPr>
      </w:sdtEndPr>
      <w:sdtContent>
        <w:p w14:paraId="27E57376" w14:textId="77777777" w:rsidR="00721437" w:rsidRPr="00EE0D3F" w:rsidRDefault="00721437" w:rsidP="00EE0D3F">
          <w:pPr>
            <w:pStyle w:val="af"/>
            <w:spacing w:before="0"/>
            <w:ind w:firstLine="709"/>
            <w:contextualSpacing/>
            <w:jc w:val="center"/>
            <w:rPr>
              <w:rFonts w:ascii="Times New Roman" w:hAnsi="Times New Roman" w:cs="Times New Roman"/>
              <w:color w:val="auto"/>
              <w:sz w:val="26"/>
              <w:szCs w:val="26"/>
            </w:rPr>
          </w:pPr>
          <w:r w:rsidRPr="00EE0D3F">
            <w:rPr>
              <w:rFonts w:ascii="Times New Roman" w:hAnsi="Times New Roman" w:cs="Times New Roman"/>
              <w:color w:val="auto"/>
              <w:sz w:val="26"/>
              <w:szCs w:val="26"/>
            </w:rPr>
            <w:t>СОДЕРЖАНИЕ</w:t>
          </w:r>
        </w:p>
        <w:p w14:paraId="288B3363" w14:textId="77777777" w:rsidR="00721437" w:rsidRPr="00EE0D3F" w:rsidRDefault="00721437" w:rsidP="00EE0D3F">
          <w:pPr>
            <w:spacing w:after="0"/>
            <w:ind w:firstLine="709"/>
            <w:jc w:val="both"/>
            <w:rPr>
              <w:rFonts w:ascii="Times New Roman" w:hAnsi="Times New Roman" w:cs="Times New Roman"/>
              <w:sz w:val="26"/>
              <w:szCs w:val="26"/>
            </w:rPr>
          </w:pPr>
        </w:p>
        <w:p w14:paraId="7F3F154F" w14:textId="77777777" w:rsidR="00721437" w:rsidRPr="00EE0D3F" w:rsidRDefault="00721437" w:rsidP="00EE0D3F">
          <w:pPr>
            <w:pStyle w:val="12"/>
            <w:numPr>
              <w:ilvl w:val="0"/>
              <w:numId w:val="15"/>
            </w:numPr>
            <w:tabs>
              <w:tab w:val="left" w:pos="567"/>
            </w:tabs>
            <w:spacing w:after="0"/>
            <w:ind w:left="0" w:firstLine="709"/>
            <w:contextualSpacing/>
            <w:jc w:val="both"/>
            <w:rPr>
              <w:sz w:val="26"/>
              <w:szCs w:val="26"/>
            </w:rPr>
          </w:pPr>
          <w:r w:rsidRPr="00EE0D3F">
            <w:rPr>
              <w:sz w:val="26"/>
              <w:szCs w:val="26"/>
            </w:rPr>
            <w:t>Пояснительная записка</w:t>
          </w:r>
        </w:p>
        <w:p w14:paraId="32216851" w14:textId="77777777" w:rsidR="00721437" w:rsidRPr="00EE0D3F" w:rsidRDefault="00721437" w:rsidP="00EE0D3F">
          <w:pPr>
            <w:pStyle w:val="23"/>
            <w:numPr>
              <w:ilvl w:val="0"/>
              <w:numId w:val="15"/>
            </w:numPr>
            <w:tabs>
              <w:tab w:val="left" w:pos="567"/>
            </w:tabs>
            <w:spacing w:after="0"/>
            <w:ind w:left="0" w:firstLine="709"/>
            <w:contextualSpacing/>
            <w:jc w:val="both"/>
            <w:rPr>
              <w:rFonts w:ascii="Times New Roman" w:hAnsi="Times New Roman" w:cs="Times New Roman"/>
              <w:sz w:val="26"/>
              <w:szCs w:val="26"/>
            </w:rPr>
          </w:pPr>
          <w:r w:rsidRPr="00EE0D3F">
            <w:rPr>
              <w:rFonts w:ascii="Times New Roman" w:hAnsi="Times New Roman" w:cs="Times New Roman"/>
              <w:sz w:val="26"/>
              <w:szCs w:val="26"/>
            </w:rPr>
            <w:t xml:space="preserve">Планирование </w:t>
          </w:r>
          <w:r w:rsidRPr="00EE0D3F">
            <w:rPr>
              <w:rFonts w:ascii="Times New Roman" w:hAnsi="Times New Roman" w:cs="Times New Roman"/>
              <w:bCs/>
              <w:sz w:val="26"/>
              <w:szCs w:val="26"/>
            </w:rPr>
            <w:t xml:space="preserve">внеаудиторной самостоятельной работы </w:t>
          </w:r>
        </w:p>
        <w:p w14:paraId="46ABC590" w14:textId="77777777" w:rsidR="00721437" w:rsidRPr="00EE0D3F" w:rsidRDefault="00721437" w:rsidP="00EE0D3F">
          <w:pPr>
            <w:pStyle w:val="23"/>
            <w:numPr>
              <w:ilvl w:val="0"/>
              <w:numId w:val="15"/>
            </w:numPr>
            <w:tabs>
              <w:tab w:val="left" w:pos="567"/>
            </w:tabs>
            <w:spacing w:after="0"/>
            <w:ind w:left="0" w:firstLine="709"/>
            <w:contextualSpacing/>
            <w:jc w:val="both"/>
            <w:rPr>
              <w:rFonts w:ascii="Times New Roman" w:hAnsi="Times New Roman" w:cs="Times New Roman"/>
              <w:sz w:val="26"/>
              <w:szCs w:val="26"/>
            </w:rPr>
          </w:pPr>
          <w:r w:rsidRPr="00EE0D3F">
            <w:rPr>
              <w:rFonts w:ascii="Times New Roman" w:hAnsi="Times New Roman" w:cs="Times New Roman"/>
              <w:sz w:val="26"/>
              <w:szCs w:val="26"/>
            </w:rPr>
            <w:t>О</w:t>
          </w:r>
          <w:r w:rsidRPr="00EE0D3F">
            <w:rPr>
              <w:rFonts w:ascii="Times New Roman" w:hAnsi="Times New Roman" w:cs="Times New Roman"/>
              <w:bCs/>
              <w:sz w:val="26"/>
              <w:szCs w:val="26"/>
            </w:rPr>
            <w:t>бщие рекомендации обучающемуся по выполнению внеаудиторных самостоятельных работ</w:t>
          </w:r>
        </w:p>
        <w:p w14:paraId="46C712DC" w14:textId="77777777" w:rsidR="00721437" w:rsidRPr="00EE0D3F" w:rsidRDefault="00721437" w:rsidP="00EE0D3F">
          <w:pPr>
            <w:pStyle w:val="23"/>
            <w:numPr>
              <w:ilvl w:val="0"/>
              <w:numId w:val="15"/>
            </w:numPr>
            <w:tabs>
              <w:tab w:val="left" w:pos="567"/>
            </w:tabs>
            <w:spacing w:after="0"/>
            <w:ind w:left="0" w:firstLine="709"/>
            <w:contextualSpacing/>
            <w:jc w:val="both"/>
            <w:rPr>
              <w:rFonts w:ascii="Times New Roman" w:hAnsi="Times New Roman" w:cs="Times New Roman"/>
              <w:sz w:val="26"/>
              <w:szCs w:val="26"/>
            </w:rPr>
          </w:pPr>
          <w:r w:rsidRPr="00EE0D3F">
            <w:rPr>
              <w:rFonts w:ascii="Times New Roman" w:hAnsi="Times New Roman" w:cs="Times New Roman"/>
              <w:sz w:val="26"/>
              <w:szCs w:val="26"/>
            </w:rPr>
            <w:t xml:space="preserve">Критерии оценивания выполненных заданий  </w:t>
          </w:r>
        </w:p>
        <w:p w14:paraId="5E2B4AD3" w14:textId="77777777" w:rsidR="00721437" w:rsidRPr="00EE0D3F" w:rsidRDefault="00721437" w:rsidP="00EE0D3F">
          <w:pPr>
            <w:pStyle w:val="31"/>
            <w:spacing w:line="276" w:lineRule="auto"/>
            <w:ind w:firstLine="709"/>
            <w:contextualSpacing/>
            <w:jc w:val="both"/>
            <w:rPr>
              <w:sz w:val="26"/>
              <w:szCs w:val="26"/>
            </w:rPr>
          </w:pPr>
          <w:r w:rsidRPr="00EE0D3F">
            <w:rPr>
              <w:bCs/>
              <w:sz w:val="26"/>
              <w:szCs w:val="26"/>
            </w:rPr>
            <w:t xml:space="preserve">4.1. Критерии оценивания реферата </w:t>
          </w:r>
        </w:p>
        <w:p w14:paraId="3DE276BD" w14:textId="77777777" w:rsidR="00721437" w:rsidRPr="00EE0D3F" w:rsidRDefault="00721437" w:rsidP="00EE0D3F">
          <w:pPr>
            <w:spacing w:after="0"/>
            <w:ind w:firstLine="709"/>
            <w:jc w:val="both"/>
            <w:rPr>
              <w:rFonts w:ascii="Times New Roman" w:hAnsi="Times New Roman" w:cs="Times New Roman"/>
              <w:sz w:val="26"/>
              <w:szCs w:val="26"/>
            </w:rPr>
          </w:pPr>
          <w:r w:rsidRPr="00EE0D3F">
            <w:rPr>
              <w:rFonts w:ascii="Times New Roman" w:hAnsi="Times New Roman" w:cs="Times New Roman"/>
              <w:bCs/>
              <w:sz w:val="26"/>
              <w:szCs w:val="26"/>
            </w:rPr>
            <w:t>4.2. Критерии оценивания подготовки сообщений</w:t>
          </w:r>
        </w:p>
        <w:p w14:paraId="33F214B1" w14:textId="77777777" w:rsidR="00721437" w:rsidRPr="00EE0D3F" w:rsidRDefault="00721437" w:rsidP="00EE0D3F">
          <w:pPr>
            <w:pStyle w:val="ad"/>
            <w:numPr>
              <w:ilvl w:val="0"/>
              <w:numId w:val="15"/>
            </w:numPr>
            <w:tabs>
              <w:tab w:val="left" w:pos="567"/>
            </w:tabs>
            <w:spacing w:after="0" w:line="276" w:lineRule="auto"/>
            <w:ind w:left="0" w:firstLine="709"/>
            <w:jc w:val="both"/>
            <w:rPr>
              <w:rFonts w:ascii="Times New Roman" w:hAnsi="Times New Roman" w:cs="Times New Roman"/>
              <w:sz w:val="26"/>
              <w:szCs w:val="26"/>
            </w:rPr>
          </w:pPr>
          <w:r w:rsidRPr="00EE0D3F">
            <w:rPr>
              <w:rFonts w:ascii="Times New Roman" w:hAnsi="Times New Roman" w:cs="Times New Roman"/>
              <w:sz w:val="26"/>
              <w:szCs w:val="26"/>
            </w:rPr>
            <w:t>Информационное обеспечение выполнения внеаудиторной самостоятельной работы</w:t>
          </w:r>
        </w:p>
        <w:p w14:paraId="69109095" w14:textId="77777777" w:rsidR="00721437" w:rsidRPr="00EE0D3F" w:rsidRDefault="00721437" w:rsidP="00EE0D3F">
          <w:pPr>
            <w:pStyle w:val="ad"/>
            <w:tabs>
              <w:tab w:val="left" w:pos="3405"/>
            </w:tabs>
            <w:spacing w:after="0" w:line="276" w:lineRule="auto"/>
            <w:ind w:left="0" w:firstLine="709"/>
            <w:rPr>
              <w:rFonts w:ascii="Times New Roman" w:hAnsi="Times New Roman" w:cs="Times New Roman"/>
              <w:sz w:val="26"/>
              <w:szCs w:val="26"/>
              <w:lang w:eastAsia="ru-RU"/>
            </w:rPr>
          </w:pPr>
          <w:r w:rsidRPr="00EE0D3F">
            <w:rPr>
              <w:rFonts w:ascii="Times New Roman" w:hAnsi="Times New Roman" w:cs="Times New Roman"/>
              <w:sz w:val="26"/>
              <w:szCs w:val="26"/>
            </w:rPr>
            <w:t xml:space="preserve">Приложение 1 </w:t>
          </w:r>
        </w:p>
      </w:sdtContent>
    </w:sdt>
    <w:p w14:paraId="3B878C81"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w:t>
      </w:r>
    </w:p>
    <w:p w14:paraId="5A260BAD" w14:textId="77777777" w:rsidR="00721437" w:rsidRPr="00EE0D3F" w:rsidRDefault="00721437" w:rsidP="00EE0D3F">
      <w:pPr>
        <w:shd w:val="clear" w:color="auto" w:fill="FFFFFF"/>
        <w:spacing w:after="0"/>
        <w:ind w:firstLine="709"/>
        <w:jc w:val="center"/>
        <w:rPr>
          <w:rFonts w:ascii="Times New Roman" w:eastAsia="Times New Roman" w:hAnsi="Times New Roman" w:cs="Times New Roman"/>
          <w:color w:val="111115"/>
          <w:sz w:val="26"/>
          <w:szCs w:val="26"/>
          <w:bdr w:val="none" w:sz="0" w:space="0" w:color="auto" w:frame="1"/>
        </w:rPr>
      </w:pPr>
    </w:p>
    <w:p w14:paraId="009ACB63" w14:textId="77777777" w:rsidR="00721437" w:rsidRPr="00EE0D3F" w:rsidRDefault="00721437" w:rsidP="00EE0D3F">
      <w:pPr>
        <w:shd w:val="clear" w:color="auto" w:fill="FFFFFF"/>
        <w:spacing w:after="0"/>
        <w:ind w:firstLine="709"/>
        <w:jc w:val="center"/>
        <w:rPr>
          <w:rFonts w:ascii="Times New Roman" w:eastAsia="Times New Roman" w:hAnsi="Times New Roman" w:cs="Times New Roman"/>
          <w:color w:val="111115"/>
          <w:sz w:val="26"/>
          <w:szCs w:val="26"/>
          <w:bdr w:val="none" w:sz="0" w:space="0" w:color="auto" w:frame="1"/>
        </w:rPr>
      </w:pPr>
    </w:p>
    <w:p w14:paraId="4D7938C8" w14:textId="77777777" w:rsidR="00721437" w:rsidRPr="00EE0D3F" w:rsidRDefault="00721437" w:rsidP="00EE0D3F">
      <w:pPr>
        <w:shd w:val="clear" w:color="auto" w:fill="FFFFFF"/>
        <w:spacing w:after="0"/>
        <w:ind w:firstLine="709"/>
        <w:jc w:val="center"/>
        <w:rPr>
          <w:rFonts w:ascii="Times New Roman" w:eastAsia="Times New Roman" w:hAnsi="Times New Roman" w:cs="Times New Roman"/>
          <w:color w:val="111115"/>
          <w:sz w:val="26"/>
          <w:szCs w:val="26"/>
          <w:bdr w:val="none" w:sz="0" w:space="0" w:color="auto" w:frame="1"/>
        </w:rPr>
      </w:pPr>
    </w:p>
    <w:p w14:paraId="3E8423C1" w14:textId="77777777" w:rsidR="00721437" w:rsidRPr="00EE0D3F" w:rsidRDefault="00721437" w:rsidP="00EE0D3F">
      <w:pPr>
        <w:shd w:val="clear" w:color="auto" w:fill="FFFFFF"/>
        <w:spacing w:after="0"/>
        <w:ind w:firstLine="709"/>
        <w:jc w:val="center"/>
        <w:rPr>
          <w:rFonts w:ascii="Times New Roman" w:eastAsia="Times New Roman" w:hAnsi="Times New Roman" w:cs="Times New Roman"/>
          <w:color w:val="111115"/>
          <w:sz w:val="26"/>
          <w:szCs w:val="26"/>
          <w:bdr w:val="none" w:sz="0" w:space="0" w:color="auto" w:frame="1"/>
        </w:rPr>
      </w:pPr>
    </w:p>
    <w:p w14:paraId="6E5C72E9" w14:textId="77777777" w:rsidR="00721437" w:rsidRPr="00EE0D3F" w:rsidRDefault="00721437" w:rsidP="00EE0D3F">
      <w:pPr>
        <w:shd w:val="clear" w:color="auto" w:fill="FFFFFF"/>
        <w:spacing w:after="0"/>
        <w:ind w:firstLine="709"/>
        <w:jc w:val="center"/>
        <w:rPr>
          <w:rFonts w:ascii="Times New Roman" w:eastAsia="Times New Roman" w:hAnsi="Times New Roman" w:cs="Times New Roman"/>
          <w:color w:val="111115"/>
          <w:sz w:val="26"/>
          <w:szCs w:val="26"/>
          <w:bdr w:val="none" w:sz="0" w:space="0" w:color="auto" w:frame="1"/>
        </w:rPr>
      </w:pPr>
    </w:p>
    <w:p w14:paraId="6BB13FA4" w14:textId="77777777" w:rsidR="00721437" w:rsidRPr="00EE0D3F" w:rsidRDefault="00721437" w:rsidP="00EE0D3F">
      <w:pPr>
        <w:shd w:val="clear" w:color="auto" w:fill="FFFFFF"/>
        <w:spacing w:after="0"/>
        <w:ind w:firstLine="709"/>
        <w:jc w:val="center"/>
        <w:rPr>
          <w:rFonts w:ascii="Times New Roman" w:eastAsia="Times New Roman" w:hAnsi="Times New Roman" w:cs="Times New Roman"/>
          <w:color w:val="111115"/>
          <w:sz w:val="26"/>
          <w:szCs w:val="26"/>
          <w:bdr w:val="none" w:sz="0" w:space="0" w:color="auto" w:frame="1"/>
        </w:rPr>
      </w:pPr>
    </w:p>
    <w:p w14:paraId="09E35F1B" w14:textId="77777777" w:rsidR="00721437" w:rsidRPr="00EE0D3F" w:rsidRDefault="00721437" w:rsidP="00EE0D3F">
      <w:pPr>
        <w:shd w:val="clear" w:color="auto" w:fill="FFFFFF"/>
        <w:spacing w:after="0"/>
        <w:ind w:firstLine="709"/>
        <w:jc w:val="center"/>
        <w:rPr>
          <w:rFonts w:ascii="Times New Roman" w:eastAsia="Times New Roman" w:hAnsi="Times New Roman" w:cs="Times New Roman"/>
          <w:color w:val="111115"/>
          <w:sz w:val="26"/>
          <w:szCs w:val="26"/>
          <w:bdr w:val="none" w:sz="0" w:space="0" w:color="auto" w:frame="1"/>
        </w:rPr>
      </w:pPr>
    </w:p>
    <w:p w14:paraId="72C45144" w14:textId="77777777" w:rsidR="00721437" w:rsidRPr="00EE0D3F" w:rsidRDefault="00721437" w:rsidP="00EE0D3F">
      <w:pPr>
        <w:shd w:val="clear" w:color="auto" w:fill="FFFFFF"/>
        <w:spacing w:after="0"/>
        <w:ind w:firstLine="709"/>
        <w:jc w:val="center"/>
        <w:rPr>
          <w:rFonts w:ascii="Times New Roman" w:eastAsia="Times New Roman" w:hAnsi="Times New Roman" w:cs="Times New Roman"/>
          <w:color w:val="111115"/>
          <w:sz w:val="26"/>
          <w:szCs w:val="26"/>
          <w:bdr w:val="none" w:sz="0" w:space="0" w:color="auto" w:frame="1"/>
        </w:rPr>
      </w:pPr>
    </w:p>
    <w:p w14:paraId="706EA253" w14:textId="77777777" w:rsidR="00721437" w:rsidRPr="00EE0D3F" w:rsidRDefault="00721437" w:rsidP="00EE0D3F">
      <w:pPr>
        <w:shd w:val="clear" w:color="auto" w:fill="FFFFFF"/>
        <w:spacing w:after="0"/>
        <w:ind w:firstLine="709"/>
        <w:jc w:val="center"/>
        <w:rPr>
          <w:rFonts w:ascii="Times New Roman" w:eastAsia="Times New Roman" w:hAnsi="Times New Roman" w:cs="Times New Roman"/>
          <w:color w:val="111115"/>
          <w:sz w:val="26"/>
          <w:szCs w:val="26"/>
          <w:bdr w:val="none" w:sz="0" w:space="0" w:color="auto" w:frame="1"/>
        </w:rPr>
      </w:pPr>
    </w:p>
    <w:p w14:paraId="5F563779" w14:textId="77777777" w:rsidR="00721437" w:rsidRPr="00EE0D3F" w:rsidRDefault="00721437" w:rsidP="00EE0D3F">
      <w:pPr>
        <w:shd w:val="clear" w:color="auto" w:fill="FFFFFF"/>
        <w:spacing w:after="0"/>
        <w:ind w:firstLine="709"/>
        <w:jc w:val="center"/>
        <w:rPr>
          <w:rFonts w:ascii="Times New Roman" w:eastAsia="Times New Roman" w:hAnsi="Times New Roman" w:cs="Times New Roman"/>
          <w:color w:val="111115"/>
          <w:sz w:val="26"/>
          <w:szCs w:val="26"/>
          <w:bdr w:val="none" w:sz="0" w:space="0" w:color="auto" w:frame="1"/>
        </w:rPr>
      </w:pPr>
    </w:p>
    <w:p w14:paraId="099AF766" w14:textId="77777777" w:rsidR="00721437" w:rsidRPr="00EE0D3F" w:rsidRDefault="00721437" w:rsidP="00EE0D3F">
      <w:pPr>
        <w:shd w:val="clear" w:color="auto" w:fill="FFFFFF"/>
        <w:spacing w:after="0"/>
        <w:ind w:firstLine="709"/>
        <w:jc w:val="center"/>
        <w:rPr>
          <w:rFonts w:ascii="Times New Roman" w:eastAsia="Times New Roman" w:hAnsi="Times New Roman" w:cs="Times New Roman"/>
          <w:color w:val="111115"/>
          <w:sz w:val="26"/>
          <w:szCs w:val="26"/>
          <w:bdr w:val="none" w:sz="0" w:space="0" w:color="auto" w:frame="1"/>
        </w:rPr>
      </w:pPr>
    </w:p>
    <w:p w14:paraId="1911C0C0" w14:textId="022D5361" w:rsidR="00721437" w:rsidRDefault="00721437" w:rsidP="00EE0D3F">
      <w:pPr>
        <w:shd w:val="clear" w:color="auto" w:fill="FFFFFF"/>
        <w:spacing w:after="0"/>
        <w:ind w:firstLine="709"/>
        <w:jc w:val="center"/>
        <w:rPr>
          <w:rFonts w:ascii="Times New Roman" w:eastAsia="Times New Roman" w:hAnsi="Times New Roman" w:cs="Times New Roman"/>
          <w:color w:val="111115"/>
          <w:sz w:val="26"/>
          <w:szCs w:val="26"/>
          <w:bdr w:val="none" w:sz="0" w:space="0" w:color="auto" w:frame="1"/>
        </w:rPr>
      </w:pPr>
    </w:p>
    <w:p w14:paraId="1FE45AF3" w14:textId="1681E44A" w:rsidR="00EE0D3F" w:rsidRDefault="00EE0D3F" w:rsidP="00EE0D3F">
      <w:pPr>
        <w:shd w:val="clear" w:color="auto" w:fill="FFFFFF"/>
        <w:spacing w:after="0"/>
        <w:ind w:firstLine="709"/>
        <w:jc w:val="center"/>
        <w:rPr>
          <w:rFonts w:ascii="Times New Roman" w:eastAsia="Times New Roman" w:hAnsi="Times New Roman" w:cs="Times New Roman"/>
          <w:color w:val="111115"/>
          <w:sz w:val="26"/>
          <w:szCs w:val="26"/>
          <w:bdr w:val="none" w:sz="0" w:space="0" w:color="auto" w:frame="1"/>
        </w:rPr>
      </w:pPr>
    </w:p>
    <w:p w14:paraId="101FA45B" w14:textId="28F0F6C0" w:rsidR="00EE0D3F" w:rsidRDefault="00EE0D3F" w:rsidP="00EE0D3F">
      <w:pPr>
        <w:shd w:val="clear" w:color="auto" w:fill="FFFFFF"/>
        <w:spacing w:after="0"/>
        <w:ind w:firstLine="709"/>
        <w:jc w:val="center"/>
        <w:rPr>
          <w:rFonts w:ascii="Times New Roman" w:eastAsia="Times New Roman" w:hAnsi="Times New Roman" w:cs="Times New Roman"/>
          <w:color w:val="111115"/>
          <w:sz w:val="26"/>
          <w:szCs w:val="26"/>
          <w:bdr w:val="none" w:sz="0" w:space="0" w:color="auto" w:frame="1"/>
        </w:rPr>
      </w:pPr>
    </w:p>
    <w:p w14:paraId="3F36E65D" w14:textId="3830439E" w:rsidR="00EE0D3F" w:rsidRDefault="00EE0D3F" w:rsidP="00EE0D3F">
      <w:pPr>
        <w:shd w:val="clear" w:color="auto" w:fill="FFFFFF"/>
        <w:spacing w:after="0"/>
        <w:ind w:firstLine="709"/>
        <w:jc w:val="center"/>
        <w:rPr>
          <w:rFonts w:ascii="Times New Roman" w:eastAsia="Times New Roman" w:hAnsi="Times New Roman" w:cs="Times New Roman"/>
          <w:color w:val="111115"/>
          <w:sz w:val="26"/>
          <w:szCs w:val="26"/>
          <w:bdr w:val="none" w:sz="0" w:space="0" w:color="auto" w:frame="1"/>
        </w:rPr>
      </w:pPr>
    </w:p>
    <w:p w14:paraId="2E9EE954" w14:textId="216A08B2" w:rsidR="00EE0D3F" w:rsidRDefault="00EE0D3F" w:rsidP="00EE0D3F">
      <w:pPr>
        <w:shd w:val="clear" w:color="auto" w:fill="FFFFFF"/>
        <w:spacing w:after="0"/>
        <w:ind w:firstLine="709"/>
        <w:jc w:val="center"/>
        <w:rPr>
          <w:rFonts w:ascii="Times New Roman" w:eastAsia="Times New Roman" w:hAnsi="Times New Roman" w:cs="Times New Roman"/>
          <w:color w:val="111115"/>
          <w:sz w:val="26"/>
          <w:szCs w:val="26"/>
          <w:bdr w:val="none" w:sz="0" w:space="0" w:color="auto" w:frame="1"/>
        </w:rPr>
      </w:pPr>
    </w:p>
    <w:p w14:paraId="7BDC4B95" w14:textId="4D4C98CD" w:rsidR="00EE0D3F" w:rsidRDefault="00EE0D3F" w:rsidP="00EE0D3F">
      <w:pPr>
        <w:shd w:val="clear" w:color="auto" w:fill="FFFFFF"/>
        <w:spacing w:after="0"/>
        <w:ind w:firstLine="709"/>
        <w:jc w:val="center"/>
        <w:rPr>
          <w:rFonts w:ascii="Times New Roman" w:eastAsia="Times New Roman" w:hAnsi="Times New Roman" w:cs="Times New Roman"/>
          <w:color w:val="111115"/>
          <w:sz w:val="26"/>
          <w:szCs w:val="26"/>
          <w:bdr w:val="none" w:sz="0" w:space="0" w:color="auto" w:frame="1"/>
        </w:rPr>
      </w:pPr>
    </w:p>
    <w:p w14:paraId="0E8ECC1D" w14:textId="17392DA2" w:rsidR="00EE0D3F" w:rsidRDefault="00EE0D3F" w:rsidP="00EE0D3F">
      <w:pPr>
        <w:shd w:val="clear" w:color="auto" w:fill="FFFFFF"/>
        <w:spacing w:after="0"/>
        <w:ind w:firstLine="709"/>
        <w:jc w:val="center"/>
        <w:rPr>
          <w:rFonts w:ascii="Times New Roman" w:eastAsia="Times New Roman" w:hAnsi="Times New Roman" w:cs="Times New Roman"/>
          <w:color w:val="111115"/>
          <w:sz w:val="26"/>
          <w:szCs w:val="26"/>
          <w:bdr w:val="none" w:sz="0" w:space="0" w:color="auto" w:frame="1"/>
        </w:rPr>
      </w:pPr>
    </w:p>
    <w:p w14:paraId="07986311" w14:textId="7C1D3407" w:rsidR="00EE0D3F" w:rsidRDefault="00EE0D3F" w:rsidP="00EE0D3F">
      <w:pPr>
        <w:shd w:val="clear" w:color="auto" w:fill="FFFFFF"/>
        <w:spacing w:after="0"/>
        <w:ind w:firstLine="709"/>
        <w:jc w:val="center"/>
        <w:rPr>
          <w:rFonts w:ascii="Times New Roman" w:eastAsia="Times New Roman" w:hAnsi="Times New Roman" w:cs="Times New Roman"/>
          <w:color w:val="111115"/>
          <w:sz w:val="26"/>
          <w:szCs w:val="26"/>
          <w:bdr w:val="none" w:sz="0" w:space="0" w:color="auto" w:frame="1"/>
        </w:rPr>
      </w:pPr>
    </w:p>
    <w:p w14:paraId="0761DADF" w14:textId="501646E5" w:rsidR="00EE0D3F" w:rsidRDefault="00EE0D3F" w:rsidP="00EE0D3F">
      <w:pPr>
        <w:shd w:val="clear" w:color="auto" w:fill="FFFFFF"/>
        <w:spacing w:after="0"/>
        <w:ind w:firstLine="709"/>
        <w:jc w:val="center"/>
        <w:rPr>
          <w:rFonts w:ascii="Times New Roman" w:eastAsia="Times New Roman" w:hAnsi="Times New Roman" w:cs="Times New Roman"/>
          <w:color w:val="111115"/>
          <w:sz w:val="26"/>
          <w:szCs w:val="26"/>
          <w:bdr w:val="none" w:sz="0" w:space="0" w:color="auto" w:frame="1"/>
        </w:rPr>
      </w:pPr>
    </w:p>
    <w:p w14:paraId="01AAADA4" w14:textId="0BD41604" w:rsidR="00EE0D3F" w:rsidRDefault="00EE0D3F" w:rsidP="00EE0D3F">
      <w:pPr>
        <w:shd w:val="clear" w:color="auto" w:fill="FFFFFF"/>
        <w:spacing w:after="0"/>
        <w:ind w:firstLine="709"/>
        <w:jc w:val="center"/>
        <w:rPr>
          <w:rFonts w:ascii="Times New Roman" w:eastAsia="Times New Roman" w:hAnsi="Times New Roman" w:cs="Times New Roman"/>
          <w:color w:val="111115"/>
          <w:sz w:val="26"/>
          <w:szCs w:val="26"/>
          <w:bdr w:val="none" w:sz="0" w:space="0" w:color="auto" w:frame="1"/>
        </w:rPr>
      </w:pPr>
    </w:p>
    <w:p w14:paraId="625D5C17" w14:textId="32A2B783" w:rsidR="00EE0D3F" w:rsidRDefault="00EE0D3F" w:rsidP="00EE0D3F">
      <w:pPr>
        <w:shd w:val="clear" w:color="auto" w:fill="FFFFFF"/>
        <w:spacing w:after="0"/>
        <w:ind w:firstLine="709"/>
        <w:jc w:val="center"/>
        <w:rPr>
          <w:rFonts w:ascii="Times New Roman" w:eastAsia="Times New Roman" w:hAnsi="Times New Roman" w:cs="Times New Roman"/>
          <w:color w:val="111115"/>
          <w:sz w:val="26"/>
          <w:szCs w:val="26"/>
          <w:bdr w:val="none" w:sz="0" w:space="0" w:color="auto" w:frame="1"/>
        </w:rPr>
      </w:pPr>
    </w:p>
    <w:p w14:paraId="2766ECFD" w14:textId="329E7BEE" w:rsidR="00EE0D3F" w:rsidRDefault="00EE0D3F" w:rsidP="00EE0D3F">
      <w:pPr>
        <w:shd w:val="clear" w:color="auto" w:fill="FFFFFF"/>
        <w:spacing w:after="0"/>
        <w:ind w:firstLine="709"/>
        <w:jc w:val="center"/>
        <w:rPr>
          <w:rFonts w:ascii="Times New Roman" w:eastAsia="Times New Roman" w:hAnsi="Times New Roman" w:cs="Times New Roman"/>
          <w:color w:val="111115"/>
          <w:sz w:val="26"/>
          <w:szCs w:val="26"/>
          <w:bdr w:val="none" w:sz="0" w:space="0" w:color="auto" w:frame="1"/>
        </w:rPr>
      </w:pPr>
    </w:p>
    <w:p w14:paraId="05052105" w14:textId="30D08234" w:rsidR="00EE0D3F" w:rsidRDefault="00EE0D3F" w:rsidP="00EE0D3F">
      <w:pPr>
        <w:shd w:val="clear" w:color="auto" w:fill="FFFFFF"/>
        <w:spacing w:after="0"/>
        <w:ind w:firstLine="709"/>
        <w:jc w:val="center"/>
        <w:rPr>
          <w:rFonts w:ascii="Times New Roman" w:eastAsia="Times New Roman" w:hAnsi="Times New Roman" w:cs="Times New Roman"/>
          <w:color w:val="111115"/>
          <w:sz w:val="26"/>
          <w:szCs w:val="26"/>
          <w:bdr w:val="none" w:sz="0" w:space="0" w:color="auto" w:frame="1"/>
        </w:rPr>
      </w:pPr>
    </w:p>
    <w:p w14:paraId="4A1FC002" w14:textId="3F15F2A1" w:rsidR="00EE0D3F" w:rsidRDefault="00EE0D3F" w:rsidP="00EE0D3F">
      <w:pPr>
        <w:shd w:val="clear" w:color="auto" w:fill="FFFFFF"/>
        <w:spacing w:after="0"/>
        <w:ind w:firstLine="709"/>
        <w:jc w:val="center"/>
        <w:rPr>
          <w:rFonts w:ascii="Times New Roman" w:eastAsia="Times New Roman" w:hAnsi="Times New Roman" w:cs="Times New Roman"/>
          <w:color w:val="111115"/>
          <w:sz w:val="26"/>
          <w:szCs w:val="26"/>
          <w:bdr w:val="none" w:sz="0" w:space="0" w:color="auto" w:frame="1"/>
        </w:rPr>
      </w:pPr>
    </w:p>
    <w:p w14:paraId="4809E587" w14:textId="3EB73A1E" w:rsidR="00EE0D3F" w:rsidRDefault="00EE0D3F" w:rsidP="00EE0D3F">
      <w:pPr>
        <w:shd w:val="clear" w:color="auto" w:fill="FFFFFF"/>
        <w:spacing w:after="0"/>
        <w:ind w:firstLine="709"/>
        <w:jc w:val="center"/>
        <w:rPr>
          <w:rFonts w:ascii="Times New Roman" w:eastAsia="Times New Roman" w:hAnsi="Times New Roman" w:cs="Times New Roman"/>
          <w:color w:val="111115"/>
          <w:sz w:val="26"/>
          <w:szCs w:val="26"/>
          <w:bdr w:val="none" w:sz="0" w:space="0" w:color="auto" w:frame="1"/>
        </w:rPr>
      </w:pPr>
    </w:p>
    <w:p w14:paraId="163D7515" w14:textId="4EC1547C" w:rsidR="00EE0D3F" w:rsidRDefault="00EE0D3F" w:rsidP="00EE0D3F">
      <w:pPr>
        <w:shd w:val="clear" w:color="auto" w:fill="FFFFFF"/>
        <w:spacing w:after="0"/>
        <w:ind w:firstLine="709"/>
        <w:jc w:val="center"/>
        <w:rPr>
          <w:rFonts w:ascii="Times New Roman" w:eastAsia="Times New Roman" w:hAnsi="Times New Roman" w:cs="Times New Roman"/>
          <w:color w:val="111115"/>
          <w:sz w:val="26"/>
          <w:szCs w:val="26"/>
          <w:bdr w:val="none" w:sz="0" w:space="0" w:color="auto" w:frame="1"/>
        </w:rPr>
      </w:pPr>
    </w:p>
    <w:p w14:paraId="69D2F92D" w14:textId="5DAE3546" w:rsidR="00EE0D3F" w:rsidRDefault="00EE0D3F" w:rsidP="00EE0D3F">
      <w:pPr>
        <w:shd w:val="clear" w:color="auto" w:fill="FFFFFF"/>
        <w:spacing w:after="0"/>
        <w:ind w:firstLine="709"/>
        <w:jc w:val="center"/>
        <w:rPr>
          <w:rFonts w:ascii="Times New Roman" w:eastAsia="Times New Roman" w:hAnsi="Times New Roman" w:cs="Times New Roman"/>
          <w:color w:val="111115"/>
          <w:sz w:val="26"/>
          <w:szCs w:val="26"/>
          <w:bdr w:val="none" w:sz="0" w:space="0" w:color="auto" w:frame="1"/>
        </w:rPr>
      </w:pPr>
    </w:p>
    <w:p w14:paraId="7F3E96EB" w14:textId="77777777" w:rsidR="00EE0D3F" w:rsidRPr="00EE0D3F" w:rsidRDefault="00EE0D3F" w:rsidP="00EE0D3F">
      <w:pPr>
        <w:shd w:val="clear" w:color="auto" w:fill="FFFFFF"/>
        <w:spacing w:after="0"/>
        <w:ind w:firstLine="709"/>
        <w:jc w:val="center"/>
        <w:rPr>
          <w:rFonts w:ascii="Times New Roman" w:eastAsia="Times New Roman" w:hAnsi="Times New Roman" w:cs="Times New Roman"/>
          <w:color w:val="111115"/>
          <w:sz w:val="26"/>
          <w:szCs w:val="26"/>
          <w:bdr w:val="none" w:sz="0" w:space="0" w:color="auto" w:frame="1"/>
        </w:rPr>
      </w:pPr>
    </w:p>
    <w:p w14:paraId="591C3E2B" w14:textId="77777777" w:rsidR="00721437" w:rsidRPr="00EE0D3F" w:rsidRDefault="00721437" w:rsidP="00EE0D3F">
      <w:pPr>
        <w:shd w:val="clear" w:color="auto" w:fill="FFFFFF"/>
        <w:spacing w:after="0"/>
        <w:ind w:firstLine="709"/>
        <w:jc w:val="center"/>
        <w:rPr>
          <w:rFonts w:ascii="Times New Roman" w:eastAsia="Times New Roman" w:hAnsi="Times New Roman" w:cs="Times New Roman"/>
          <w:color w:val="111115"/>
          <w:sz w:val="26"/>
          <w:szCs w:val="26"/>
          <w:bdr w:val="none" w:sz="0" w:space="0" w:color="auto" w:frame="1"/>
        </w:rPr>
      </w:pPr>
    </w:p>
    <w:p w14:paraId="2B89EF35" w14:textId="77777777" w:rsidR="0069700D" w:rsidRPr="00EE0D3F" w:rsidRDefault="00721437" w:rsidP="00EE0D3F">
      <w:pPr>
        <w:tabs>
          <w:tab w:val="left" w:pos="284"/>
          <w:tab w:val="left" w:pos="851"/>
        </w:tabs>
        <w:spacing w:after="0"/>
        <w:ind w:firstLine="709"/>
        <w:rPr>
          <w:rFonts w:ascii="Times New Roman" w:hAnsi="Times New Roman" w:cs="Times New Roman"/>
          <w:b/>
          <w:sz w:val="26"/>
          <w:szCs w:val="26"/>
        </w:rPr>
      </w:pPr>
      <w:r w:rsidRPr="00EE0D3F">
        <w:rPr>
          <w:rFonts w:ascii="Times New Roman" w:hAnsi="Times New Roman" w:cs="Times New Roman"/>
          <w:b/>
          <w:bCs/>
          <w:sz w:val="26"/>
          <w:szCs w:val="26"/>
        </w:rPr>
        <w:t xml:space="preserve">                                                 1.</w:t>
      </w:r>
      <w:r w:rsidRPr="00EE0D3F">
        <w:rPr>
          <w:rFonts w:ascii="Times New Roman" w:hAnsi="Times New Roman" w:cs="Times New Roman"/>
          <w:b/>
          <w:sz w:val="26"/>
          <w:szCs w:val="26"/>
        </w:rPr>
        <w:t>Пояснительная записка</w:t>
      </w:r>
      <w:r w:rsidR="0069700D" w:rsidRPr="00EE0D3F">
        <w:rPr>
          <w:rFonts w:ascii="Times New Roman" w:eastAsia="Times New Roman" w:hAnsi="Times New Roman" w:cs="Times New Roman"/>
          <w:color w:val="111115"/>
          <w:sz w:val="26"/>
          <w:szCs w:val="26"/>
          <w:bdr w:val="none" w:sz="0" w:space="0" w:color="auto" w:frame="1"/>
        </w:rPr>
        <w:t> </w:t>
      </w:r>
    </w:p>
    <w:p w14:paraId="65AA9A32" w14:textId="77777777" w:rsidR="00395412" w:rsidRPr="00EE0D3F" w:rsidRDefault="00395412" w:rsidP="00EE0D3F">
      <w:pPr>
        <w:spacing w:after="0"/>
        <w:ind w:firstLine="709"/>
        <w:jc w:val="both"/>
        <w:rPr>
          <w:rFonts w:ascii="Times New Roman" w:hAnsi="Times New Roman" w:cs="Times New Roman"/>
          <w:b/>
          <w:sz w:val="26"/>
          <w:szCs w:val="26"/>
        </w:rPr>
      </w:pPr>
      <w:r w:rsidRPr="00EE0D3F">
        <w:rPr>
          <w:rFonts w:ascii="Times New Roman" w:hAnsi="Times New Roman" w:cs="Times New Roman"/>
          <w:sz w:val="26"/>
          <w:szCs w:val="26"/>
        </w:rPr>
        <w:t>Методические рекомендации по выполнению внеаудиторной самостоятельной работы по   дисциплине ОП.03 Техническая механика</w:t>
      </w:r>
      <w:r w:rsidR="00F61A19" w:rsidRPr="00EE0D3F">
        <w:rPr>
          <w:rFonts w:ascii="Times New Roman" w:hAnsi="Times New Roman" w:cs="Times New Roman"/>
          <w:sz w:val="26"/>
          <w:szCs w:val="26"/>
        </w:rPr>
        <w:t xml:space="preserve"> </w:t>
      </w:r>
      <w:r w:rsidRPr="00EE0D3F">
        <w:rPr>
          <w:rFonts w:ascii="Times New Roman" w:hAnsi="Times New Roman" w:cs="Times New Roman"/>
          <w:sz w:val="26"/>
          <w:szCs w:val="26"/>
        </w:rPr>
        <w:t xml:space="preserve">разработаны с целью </w:t>
      </w:r>
      <w:r w:rsidRPr="00EE0D3F">
        <w:rPr>
          <w:rFonts w:ascii="Times New Roman" w:hAnsi="Times New Roman" w:cs="Times New Roman"/>
          <w:bCs/>
          <w:sz w:val="26"/>
          <w:szCs w:val="26"/>
        </w:rPr>
        <w:t xml:space="preserve">формирования у </w:t>
      </w:r>
      <w:r w:rsidRPr="00EE0D3F">
        <w:rPr>
          <w:rFonts w:ascii="Times New Roman" w:hAnsi="Times New Roman" w:cs="Times New Roman"/>
          <w:sz w:val="26"/>
          <w:szCs w:val="26"/>
        </w:rPr>
        <w:t>обучающихся</w:t>
      </w:r>
      <w:r w:rsidRPr="00EE0D3F">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5CEA571D" w14:textId="77777777" w:rsidR="00395412" w:rsidRPr="00EE0D3F" w:rsidRDefault="00395412" w:rsidP="00EE0D3F">
      <w:pPr>
        <w:spacing w:after="0"/>
        <w:ind w:firstLine="709"/>
        <w:jc w:val="both"/>
        <w:rPr>
          <w:rFonts w:ascii="Times New Roman" w:hAnsi="Times New Roman" w:cs="Times New Roman"/>
          <w:sz w:val="26"/>
          <w:szCs w:val="26"/>
        </w:rPr>
      </w:pPr>
      <w:r w:rsidRPr="00EE0D3F">
        <w:rPr>
          <w:rFonts w:ascii="Times New Roman" w:hAnsi="Times New Roman" w:cs="Times New Roman"/>
          <w:sz w:val="26"/>
          <w:szCs w:val="26"/>
        </w:rPr>
        <w:t>Для допуска к дифференцированному зачёту необходимо выполнение 70% занятий.</w:t>
      </w:r>
    </w:p>
    <w:p w14:paraId="251CE368" w14:textId="77777777" w:rsidR="00C625BE" w:rsidRPr="00EE0D3F" w:rsidRDefault="00C625BE" w:rsidP="00EE0D3F">
      <w:pPr>
        <w:widowControl w:val="0"/>
        <w:spacing w:after="0"/>
        <w:ind w:firstLine="709"/>
        <w:jc w:val="both"/>
        <w:rPr>
          <w:rFonts w:ascii="Times New Roman" w:eastAsia="Calibri" w:hAnsi="Times New Roman" w:cs="Times New Roman"/>
          <w:bCs/>
          <w:sz w:val="26"/>
          <w:szCs w:val="26"/>
          <w:lang w:eastAsia="en-US"/>
        </w:rPr>
      </w:pPr>
      <w:r w:rsidRPr="00EE0D3F">
        <w:rPr>
          <w:rFonts w:ascii="Times New Roman" w:eastAsia="Calibri" w:hAnsi="Times New Roman" w:cs="Times New Roman"/>
          <w:bCs/>
          <w:sz w:val="26"/>
          <w:szCs w:val="26"/>
          <w:lang w:eastAsia="en-US"/>
        </w:rPr>
        <w:t xml:space="preserve">В результате выполнения внеаудиторной самостоятельной работы у обучающегося формируются и закрепляются следующие </w:t>
      </w:r>
      <w:r w:rsidRPr="00EE0D3F">
        <w:rPr>
          <w:rFonts w:ascii="Times New Roman" w:eastAsia="Calibri" w:hAnsi="Times New Roman" w:cs="Times New Roman"/>
          <w:b/>
          <w:bCs/>
          <w:sz w:val="26"/>
          <w:szCs w:val="26"/>
          <w:lang w:eastAsia="en-US"/>
        </w:rPr>
        <w:t>умения</w:t>
      </w:r>
      <w:r w:rsidRPr="00EE0D3F">
        <w:rPr>
          <w:rFonts w:ascii="Times New Roman" w:eastAsia="Calibri" w:hAnsi="Times New Roman" w:cs="Times New Roman"/>
          <w:bCs/>
          <w:sz w:val="26"/>
          <w:szCs w:val="26"/>
          <w:lang w:eastAsia="en-US"/>
        </w:rPr>
        <w:t>:</w:t>
      </w:r>
    </w:p>
    <w:p w14:paraId="604CC786" w14:textId="77777777" w:rsidR="00C625BE" w:rsidRPr="00EE0D3F" w:rsidRDefault="00C625BE"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rPr>
        <w:t xml:space="preserve">- производить расчеты механических передач и простейших сборочных единиц;  </w:t>
      </w:r>
    </w:p>
    <w:p w14:paraId="7C8F491A" w14:textId="77777777" w:rsidR="00C625BE" w:rsidRPr="00EE0D3F" w:rsidRDefault="00C625BE"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rPr>
        <w:t xml:space="preserve">-читать кинематические схемы; </w:t>
      </w:r>
    </w:p>
    <w:p w14:paraId="1FF45A17" w14:textId="77777777" w:rsidR="00C625BE" w:rsidRPr="00EE0D3F" w:rsidRDefault="00C625BE" w:rsidP="00EE0D3F">
      <w:pPr>
        <w:spacing w:after="0"/>
        <w:ind w:firstLine="709"/>
        <w:jc w:val="both"/>
        <w:rPr>
          <w:rFonts w:ascii="Times New Roman" w:eastAsia="Times New Roman" w:hAnsi="Times New Roman" w:cs="Times New Roman"/>
          <w:i/>
          <w:sz w:val="26"/>
          <w:szCs w:val="26"/>
        </w:rPr>
      </w:pPr>
      <w:r w:rsidRPr="00EE0D3F">
        <w:rPr>
          <w:rFonts w:ascii="Times New Roman" w:eastAsia="Times New Roman" w:hAnsi="Times New Roman" w:cs="Times New Roman"/>
          <w:sz w:val="26"/>
          <w:szCs w:val="26"/>
        </w:rPr>
        <w:t>-определять напряжения в конструкционных элементах;</w:t>
      </w:r>
    </w:p>
    <w:p w14:paraId="7C30F0B4" w14:textId="77777777" w:rsidR="00C625BE" w:rsidRPr="00EE0D3F" w:rsidRDefault="00C625BE" w:rsidP="00EE0D3F">
      <w:pPr>
        <w:spacing w:after="0"/>
        <w:ind w:firstLine="709"/>
        <w:jc w:val="both"/>
        <w:rPr>
          <w:rFonts w:ascii="Times New Roman" w:eastAsia="Times New Roman" w:hAnsi="Times New Roman" w:cs="Times New Roman"/>
          <w:b/>
          <w:sz w:val="26"/>
          <w:szCs w:val="26"/>
        </w:rPr>
      </w:pPr>
      <w:r w:rsidRPr="00EE0D3F">
        <w:rPr>
          <w:rFonts w:ascii="Times New Roman" w:eastAsia="Times New Roman" w:hAnsi="Times New Roman" w:cs="Times New Roman"/>
          <w:b/>
          <w:sz w:val="26"/>
          <w:szCs w:val="26"/>
        </w:rPr>
        <w:t xml:space="preserve"> знания:</w:t>
      </w:r>
    </w:p>
    <w:p w14:paraId="7C8F2D1C" w14:textId="77777777" w:rsidR="00C625BE" w:rsidRPr="00EE0D3F" w:rsidRDefault="00C625BE"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rPr>
        <w:t>- основы технической механики;</w:t>
      </w:r>
    </w:p>
    <w:p w14:paraId="1BC297F7" w14:textId="77777777" w:rsidR="00C625BE" w:rsidRPr="00EE0D3F" w:rsidRDefault="00C625BE"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rPr>
        <w:t xml:space="preserve">- виды механизмов, их кинематические и динамические характеристики; </w:t>
      </w:r>
    </w:p>
    <w:p w14:paraId="134C9DE6" w14:textId="77777777" w:rsidR="00C625BE" w:rsidRPr="00EE0D3F" w:rsidRDefault="00C625BE"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rPr>
        <w:t>- методику расчета элементов конструкций на прочность, жесткость и устойчивость при различных видах деформации;</w:t>
      </w:r>
    </w:p>
    <w:p w14:paraId="7D5238BF" w14:textId="77777777" w:rsidR="00C625BE" w:rsidRPr="00EE0D3F" w:rsidRDefault="00C625BE"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rPr>
        <w:t>- основы расчетов механических передач и простейших сборочных единиц общего назначения.</w:t>
      </w:r>
    </w:p>
    <w:p w14:paraId="5658006E" w14:textId="77777777" w:rsidR="00F50706" w:rsidRPr="00EE0D3F" w:rsidRDefault="00F50706" w:rsidP="00EE0D3F">
      <w:pPr>
        <w:spacing w:after="0"/>
        <w:ind w:firstLine="709"/>
        <w:contextualSpacing/>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 xml:space="preserve">Выполнение самостоятельных заданий обучающимся способствует  овладению следующими </w:t>
      </w:r>
      <w:r w:rsidRPr="00EE0D3F">
        <w:rPr>
          <w:rFonts w:ascii="Times New Roman" w:eastAsia="Calibri" w:hAnsi="Times New Roman" w:cs="Times New Roman"/>
          <w:b/>
          <w:bCs/>
          <w:i/>
          <w:iCs/>
          <w:sz w:val="26"/>
          <w:szCs w:val="26"/>
          <w:lang w:eastAsia="en-US"/>
        </w:rPr>
        <w:t>общими и профессиональными компетенциями</w:t>
      </w:r>
      <w:r w:rsidRPr="00EE0D3F">
        <w:rPr>
          <w:rFonts w:ascii="Times New Roman" w:eastAsia="Calibri" w:hAnsi="Times New Roman" w:cs="Times New Roman"/>
          <w:sz w:val="26"/>
          <w:szCs w:val="26"/>
          <w:lang w:eastAsia="en-US"/>
        </w:rPr>
        <w:t>:</w:t>
      </w:r>
    </w:p>
    <w:p w14:paraId="09155E58" w14:textId="77777777" w:rsidR="00F50706" w:rsidRPr="00EE0D3F" w:rsidRDefault="00F50706" w:rsidP="00EE0D3F">
      <w:pPr>
        <w:spacing w:after="0"/>
        <w:ind w:firstLine="709"/>
        <w:rPr>
          <w:rFonts w:ascii="Times New Roman" w:eastAsia="Calibri" w:hAnsi="Times New Roman" w:cs="Times New Roman"/>
          <w:sz w:val="26"/>
          <w:szCs w:val="26"/>
          <w:lang w:eastAsia="en-US"/>
        </w:rPr>
      </w:pPr>
    </w:p>
    <w:p w14:paraId="13D11C68" w14:textId="77777777" w:rsidR="00F50706" w:rsidRPr="00EE0D3F" w:rsidRDefault="00F50706" w:rsidP="00EE0D3F">
      <w:pPr>
        <w:spacing w:after="0"/>
        <w:ind w:firstLine="709"/>
        <w:rPr>
          <w:rFonts w:ascii="Times New Roman" w:eastAsia="Times New Roman" w:hAnsi="Times New Roman" w:cs="Times New Roman"/>
          <w:sz w:val="26"/>
          <w:szCs w:val="26"/>
          <w:lang w:eastAsia="en-US"/>
        </w:rPr>
      </w:pPr>
    </w:p>
    <w:tbl>
      <w:tblPr>
        <w:tblpPr w:leftFromText="180" w:rightFromText="180" w:bottomFromText="200" w:vertAnchor="text" w:tblpX="-351" w:tblpY="1"/>
        <w:tblOverlap w:val="never"/>
        <w:tblW w:w="10035" w:type="dxa"/>
        <w:tblLayout w:type="fixed"/>
        <w:tblLook w:val="04A0" w:firstRow="1" w:lastRow="0" w:firstColumn="1" w:lastColumn="0" w:noHBand="0" w:noVBand="1"/>
      </w:tblPr>
      <w:tblGrid>
        <w:gridCol w:w="1976"/>
        <w:gridCol w:w="8059"/>
      </w:tblGrid>
      <w:tr w:rsidR="00F50706" w:rsidRPr="00EE0D3F" w14:paraId="6C04BE20" w14:textId="77777777" w:rsidTr="00F50706">
        <w:trPr>
          <w:trHeight w:val="651"/>
        </w:trPr>
        <w:tc>
          <w:tcPr>
            <w:tcW w:w="1975" w:type="dxa"/>
            <w:tcBorders>
              <w:top w:val="single" w:sz="8" w:space="0" w:color="000000"/>
              <w:left w:val="single" w:sz="8" w:space="0" w:color="000000"/>
              <w:bottom w:val="single" w:sz="8" w:space="0" w:color="000000"/>
              <w:right w:val="single" w:sz="2" w:space="0" w:color="000000"/>
            </w:tcBorders>
            <w:vAlign w:val="center"/>
            <w:hideMark/>
          </w:tcPr>
          <w:p w14:paraId="583B6B5E" w14:textId="77777777" w:rsidR="00F50706" w:rsidRPr="00EE0D3F" w:rsidRDefault="00F50706" w:rsidP="00EE0D3F">
            <w:pPr>
              <w:spacing w:after="0"/>
              <w:ind w:firstLine="709"/>
              <w:jc w:val="center"/>
              <w:rPr>
                <w:rFonts w:ascii="Times New Roman" w:eastAsia="Calibri" w:hAnsi="Times New Roman" w:cs="Times New Roman"/>
                <w:b/>
                <w:bCs/>
                <w:sz w:val="26"/>
                <w:szCs w:val="26"/>
                <w:lang w:eastAsia="en-US"/>
              </w:rPr>
            </w:pPr>
            <w:r w:rsidRPr="00EE0D3F">
              <w:rPr>
                <w:rFonts w:ascii="Times New Roman" w:eastAsia="Calibri" w:hAnsi="Times New Roman" w:cs="Times New Roman"/>
                <w:b/>
                <w:bCs/>
                <w:sz w:val="26"/>
                <w:szCs w:val="26"/>
                <w:lang w:eastAsia="en-US"/>
              </w:rPr>
              <w:t>Код</w:t>
            </w:r>
          </w:p>
        </w:tc>
        <w:tc>
          <w:tcPr>
            <w:tcW w:w="8056" w:type="dxa"/>
            <w:tcBorders>
              <w:top w:val="single" w:sz="8" w:space="0" w:color="000000"/>
              <w:left w:val="single" w:sz="2" w:space="0" w:color="000000"/>
              <w:bottom w:val="single" w:sz="8" w:space="0" w:color="000000"/>
              <w:right w:val="single" w:sz="8" w:space="0" w:color="000000"/>
            </w:tcBorders>
            <w:vAlign w:val="center"/>
            <w:hideMark/>
          </w:tcPr>
          <w:p w14:paraId="7A92C7B7" w14:textId="77777777" w:rsidR="00F50706" w:rsidRPr="00EE0D3F" w:rsidRDefault="00F50706" w:rsidP="00EE0D3F">
            <w:pPr>
              <w:spacing w:after="0"/>
              <w:ind w:firstLine="709"/>
              <w:jc w:val="center"/>
              <w:rPr>
                <w:rFonts w:ascii="Times New Roman" w:eastAsia="Calibri" w:hAnsi="Times New Roman" w:cs="Times New Roman"/>
                <w:b/>
                <w:bCs/>
                <w:sz w:val="26"/>
                <w:szCs w:val="26"/>
                <w:lang w:eastAsia="en-US"/>
              </w:rPr>
            </w:pPr>
            <w:r w:rsidRPr="00EE0D3F">
              <w:rPr>
                <w:rFonts w:ascii="Times New Roman" w:eastAsia="Calibri" w:hAnsi="Times New Roman" w:cs="Times New Roman"/>
                <w:b/>
                <w:bCs/>
                <w:sz w:val="26"/>
                <w:szCs w:val="26"/>
                <w:lang w:eastAsia="en-US"/>
              </w:rPr>
              <w:t>Наименование результата обучения</w:t>
            </w:r>
          </w:p>
        </w:tc>
      </w:tr>
      <w:tr w:rsidR="00F50706" w:rsidRPr="00EE0D3F" w14:paraId="44EEC538" w14:textId="77777777" w:rsidTr="00F50706">
        <w:trPr>
          <w:trHeight w:val="651"/>
        </w:trPr>
        <w:tc>
          <w:tcPr>
            <w:tcW w:w="1975" w:type="dxa"/>
            <w:tcBorders>
              <w:top w:val="single" w:sz="8" w:space="0" w:color="000000"/>
              <w:left w:val="single" w:sz="8" w:space="0" w:color="000000"/>
              <w:bottom w:val="single" w:sz="8" w:space="0" w:color="000000"/>
              <w:right w:val="single" w:sz="2" w:space="0" w:color="000000"/>
            </w:tcBorders>
            <w:vAlign w:val="center"/>
            <w:hideMark/>
          </w:tcPr>
          <w:p w14:paraId="0CFEBB34" w14:textId="77777777" w:rsidR="00F50706" w:rsidRPr="00EE0D3F" w:rsidRDefault="00F50706" w:rsidP="00EE0D3F">
            <w:pPr>
              <w:spacing w:after="0"/>
              <w:ind w:firstLine="709"/>
              <w:rPr>
                <w:rFonts w:ascii="Times New Roman" w:eastAsia="Calibri" w:hAnsi="Times New Roman" w:cs="Times New Roman"/>
                <w:bCs/>
                <w:sz w:val="26"/>
                <w:szCs w:val="26"/>
                <w:lang w:eastAsia="en-US"/>
              </w:rPr>
            </w:pPr>
            <w:r w:rsidRPr="00EE0D3F">
              <w:rPr>
                <w:rFonts w:ascii="Times New Roman" w:eastAsia="Calibri" w:hAnsi="Times New Roman" w:cs="Times New Roman"/>
                <w:bCs/>
                <w:sz w:val="26"/>
                <w:szCs w:val="26"/>
                <w:lang w:eastAsia="en-US"/>
              </w:rPr>
              <w:t>ОК 1.</w:t>
            </w:r>
          </w:p>
        </w:tc>
        <w:tc>
          <w:tcPr>
            <w:tcW w:w="8056" w:type="dxa"/>
            <w:tcBorders>
              <w:top w:val="single" w:sz="8" w:space="0" w:color="000000"/>
              <w:left w:val="single" w:sz="2" w:space="0" w:color="000000"/>
              <w:bottom w:val="single" w:sz="8" w:space="0" w:color="000000"/>
              <w:right w:val="single" w:sz="8" w:space="0" w:color="000000"/>
            </w:tcBorders>
            <w:vAlign w:val="center"/>
            <w:hideMark/>
          </w:tcPr>
          <w:p w14:paraId="23606AD2" w14:textId="77777777" w:rsidR="00F50706" w:rsidRPr="00EE0D3F" w:rsidRDefault="00F50706" w:rsidP="00EE0D3F">
            <w:pPr>
              <w:spacing w:after="0"/>
              <w:ind w:firstLine="709"/>
              <w:jc w:val="both"/>
              <w:rPr>
                <w:rFonts w:ascii="Times New Roman" w:eastAsia="Calibri" w:hAnsi="Times New Roman" w:cs="Times New Roman"/>
                <w:bCs/>
                <w:sz w:val="26"/>
                <w:szCs w:val="26"/>
                <w:lang w:eastAsia="en-US"/>
              </w:rPr>
            </w:pPr>
            <w:r w:rsidRPr="00EE0D3F">
              <w:rPr>
                <w:rFonts w:ascii="Times New Roman" w:eastAsia="Calibri" w:hAnsi="Times New Roman" w:cs="Times New Roman"/>
                <w:bCs/>
                <w:sz w:val="26"/>
                <w:szCs w:val="26"/>
                <w:lang w:eastAsia="en-US"/>
              </w:rPr>
              <w:t>Понимать сущность и социальную значимость своей будущей профессии, проявлять к ней устойчивый интерес.</w:t>
            </w:r>
          </w:p>
        </w:tc>
      </w:tr>
      <w:tr w:rsidR="00F50706" w:rsidRPr="00EE0D3F" w14:paraId="04415A4A" w14:textId="77777777" w:rsidTr="00F50706">
        <w:trPr>
          <w:trHeight w:val="263"/>
        </w:trPr>
        <w:tc>
          <w:tcPr>
            <w:tcW w:w="1975" w:type="dxa"/>
            <w:tcBorders>
              <w:top w:val="single" w:sz="8" w:space="0" w:color="000000"/>
              <w:left w:val="single" w:sz="8" w:space="0" w:color="000000"/>
              <w:bottom w:val="single" w:sz="8" w:space="0" w:color="000000"/>
              <w:right w:val="single" w:sz="2" w:space="0" w:color="000000"/>
            </w:tcBorders>
            <w:vAlign w:val="center"/>
            <w:hideMark/>
          </w:tcPr>
          <w:p w14:paraId="1710C166" w14:textId="77777777" w:rsidR="00F50706" w:rsidRPr="00EE0D3F" w:rsidRDefault="00F50706" w:rsidP="00EE0D3F">
            <w:pPr>
              <w:spacing w:after="0"/>
              <w:ind w:firstLine="709"/>
              <w:rPr>
                <w:rFonts w:ascii="Times New Roman" w:eastAsia="Calibri" w:hAnsi="Times New Roman" w:cs="Times New Roman"/>
                <w:bCs/>
                <w:sz w:val="26"/>
                <w:szCs w:val="26"/>
                <w:lang w:eastAsia="en-US"/>
              </w:rPr>
            </w:pPr>
            <w:r w:rsidRPr="00EE0D3F">
              <w:rPr>
                <w:rFonts w:ascii="Times New Roman" w:eastAsia="Calibri" w:hAnsi="Times New Roman" w:cs="Times New Roman"/>
                <w:bCs/>
                <w:sz w:val="26"/>
                <w:szCs w:val="26"/>
                <w:lang w:eastAsia="en-US"/>
              </w:rPr>
              <w:t>ОК 2.</w:t>
            </w:r>
          </w:p>
        </w:tc>
        <w:tc>
          <w:tcPr>
            <w:tcW w:w="8056" w:type="dxa"/>
            <w:tcBorders>
              <w:top w:val="single" w:sz="8" w:space="0" w:color="000000"/>
              <w:left w:val="single" w:sz="2" w:space="0" w:color="000000"/>
              <w:bottom w:val="single" w:sz="8" w:space="0" w:color="000000"/>
              <w:right w:val="single" w:sz="8" w:space="0" w:color="000000"/>
            </w:tcBorders>
            <w:vAlign w:val="center"/>
          </w:tcPr>
          <w:p w14:paraId="78D8278A" w14:textId="77777777" w:rsidR="00F50706" w:rsidRPr="00EE0D3F" w:rsidRDefault="00F50706" w:rsidP="00EE0D3F">
            <w:pPr>
              <w:spacing w:after="0"/>
              <w:ind w:firstLine="709"/>
              <w:jc w:val="both"/>
              <w:rPr>
                <w:rFonts w:ascii="Times New Roman" w:eastAsia="Calibri" w:hAnsi="Times New Roman" w:cs="Times New Roman"/>
                <w:bCs/>
                <w:sz w:val="26"/>
                <w:szCs w:val="26"/>
                <w:lang w:eastAsia="en-US"/>
              </w:rPr>
            </w:pPr>
            <w:r w:rsidRPr="00EE0D3F">
              <w:rPr>
                <w:rFonts w:ascii="Times New Roman" w:eastAsia="Calibri" w:hAnsi="Times New Roman" w:cs="Times New Roman"/>
                <w:bCs/>
                <w:sz w:val="26"/>
                <w:szCs w:val="26"/>
                <w:lang w:eastAsia="en-US"/>
              </w:rPr>
              <w:t xml:space="preserve">Организовывать собственную деятельность, выбирать типовые методы и способы выполнения профессиональных задач, оценивать их эффективность и качество. </w:t>
            </w:r>
          </w:p>
          <w:p w14:paraId="1771CFE6" w14:textId="77777777" w:rsidR="00F50706" w:rsidRPr="00EE0D3F" w:rsidRDefault="00F50706" w:rsidP="00EE0D3F">
            <w:pPr>
              <w:spacing w:after="0"/>
              <w:ind w:firstLine="709"/>
              <w:jc w:val="both"/>
              <w:rPr>
                <w:rFonts w:ascii="Times New Roman" w:eastAsia="Calibri" w:hAnsi="Times New Roman" w:cs="Times New Roman"/>
                <w:bCs/>
                <w:sz w:val="26"/>
                <w:szCs w:val="26"/>
                <w:lang w:eastAsia="en-US"/>
              </w:rPr>
            </w:pPr>
          </w:p>
        </w:tc>
      </w:tr>
      <w:tr w:rsidR="00F50706" w:rsidRPr="00EE0D3F" w14:paraId="389AA79E" w14:textId="77777777" w:rsidTr="00F50706">
        <w:trPr>
          <w:trHeight w:val="353"/>
        </w:trPr>
        <w:tc>
          <w:tcPr>
            <w:tcW w:w="1975" w:type="dxa"/>
            <w:tcBorders>
              <w:top w:val="single" w:sz="8" w:space="0" w:color="000000"/>
              <w:left w:val="single" w:sz="8" w:space="0" w:color="000000"/>
              <w:bottom w:val="single" w:sz="8" w:space="0" w:color="000000"/>
              <w:right w:val="single" w:sz="2" w:space="0" w:color="000000"/>
            </w:tcBorders>
            <w:vAlign w:val="center"/>
            <w:hideMark/>
          </w:tcPr>
          <w:p w14:paraId="5A31710B" w14:textId="77777777" w:rsidR="00F50706" w:rsidRPr="00EE0D3F" w:rsidRDefault="00F50706" w:rsidP="00EE0D3F">
            <w:pPr>
              <w:spacing w:after="0"/>
              <w:ind w:firstLine="709"/>
              <w:rPr>
                <w:rFonts w:ascii="Times New Roman" w:eastAsia="Calibri" w:hAnsi="Times New Roman" w:cs="Times New Roman"/>
                <w:bCs/>
                <w:sz w:val="26"/>
                <w:szCs w:val="26"/>
                <w:lang w:eastAsia="en-US"/>
              </w:rPr>
            </w:pPr>
            <w:r w:rsidRPr="00EE0D3F">
              <w:rPr>
                <w:rFonts w:ascii="Times New Roman" w:eastAsia="Calibri" w:hAnsi="Times New Roman" w:cs="Times New Roman"/>
                <w:bCs/>
                <w:sz w:val="26"/>
                <w:szCs w:val="26"/>
                <w:lang w:eastAsia="en-US"/>
              </w:rPr>
              <w:t>ОК 3</w:t>
            </w:r>
          </w:p>
        </w:tc>
        <w:tc>
          <w:tcPr>
            <w:tcW w:w="8056" w:type="dxa"/>
            <w:tcBorders>
              <w:top w:val="single" w:sz="8" w:space="0" w:color="000000"/>
              <w:left w:val="single" w:sz="2" w:space="0" w:color="000000"/>
              <w:bottom w:val="single" w:sz="8" w:space="0" w:color="000000"/>
              <w:right w:val="single" w:sz="8" w:space="0" w:color="000000"/>
            </w:tcBorders>
            <w:vAlign w:val="center"/>
            <w:hideMark/>
          </w:tcPr>
          <w:p w14:paraId="35CA9A9F" w14:textId="77777777" w:rsidR="00F50706" w:rsidRPr="00EE0D3F" w:rsidRDefault="00F50706" w:rsidP="00EE0D3F">
            <w:pPr>
              <w:spacing w:after="0"/>
              <w:ind w:firstLine="709"/>
              <w:jc w:val="both"/>
              <w:rPr>
                <w:rFonts w:ascii="Times New Roman" w:eastAsia="Calibri" w:hAnsi="Times New Roman" w:cs="Times New Roman"/>
                <w:bCs/>
                <w:sz w:val="26"/>
                <w:szCs w:val="26"/>
                <w:lang w:eastAsia="en-US"/>
              </w:rPr>
            </w:pPr>
            <w:r w:rsidRPr="00EE0D3F">
              <w:rPr>
                <w:rFonts w:ascii="Times New Roman" w:eastAsia="Calibri" w:hAnsi="Times New Roman" w:cs="Times New Roman"/>
                <w:bCs/>
                <w:sz w:val="26"/>
                <w:szCs w:val="26"/>
                <w:lang w:eastAsia="en-US"/>
              </w:rPr>
              <w:t xml:space="preserve"> Принимать решения в стандартных и нестандартных ситуациях и нести за них ответственность.</w:t>
            </w:r>
          </w:p>
        </w:tc>
      </w:tr>
      <w:tr w:rsidR="00F50706" w:rsidRPr="00EE0D3F" w14:paraId="62B62F4D" w14:textId="77777777" w:rsidTr="00F50706">
        <w:trPr>
          <w:trHeight w:val="402"/>
        </w:trPr>
        <w:tc>
          <w:tcPr>
            <w:tcW w:w="1975" w:type="dxa"/>
            <w:tcBorders>
              <w:top w:val="single" w:sz="8" w:space="0" w:color="000000"/>
              <w:left w:val="single" w:sz="8" w:space="0" w:color="000000"/>
              <w:bottom w:val="single" w:sz="8" w:space="0" w:color="000000"/>
              <w:right w:val="single" w:sz="2" w:space="0" w:color="000000"/>
            </w:tcBorders>
            <w:vAlign w:val="center"/>
            <w:hideMark/>
          </w:tcPr>
          <w:p w14:paraId="201D3AC8" w14:textId="77777777" w:rsidR="00F50706" w:rsidRPr="00EE0D3F" w:rsidRDefault="00F50706" w:rsidP="00EE0D3F">
            <w:pPr>
              <w:spacing w:after="0"/>
              <w:ind w:firstLine="709"/>
              <w:rPr>
                <w:rFonts w:ascii="Times New Roman" w:eastAsia="Calibri" w:hAnsi="Times New Roman" w:cs="Times New Roman"/>
                <w:bCs/>
                <w:sz w:val="26"/>
                <w:szCs w:val="26"/>
                <w:lang w:eastAsia="en-US"/>
              </w:rPr>
            </w:pPr>
            <w:r w:rsidRPr="00EE0D3F">
              <w:rPr>
                <w:rFonts w:ascii="Times New Roman" w:eastAsia="Calibri" w:hAnsi="Times New Roman" w:cs="Times New Roman"/>
                <w:bCs/>
                <w:sz w:val="26"/>
                <w:szCs w:val="26"/>
                <w:lang w:eastAsia="en-US"/>
              </w:rPr>
              <w:t>ОК 4.</w:t>
            </w:r>
          </w:p>
        </w:tc>
        <w:tc>
          <w:tcPr>
            <w:tcW w:w="8056" w:type="dxa"/>
            <w:tcBorders>
              <w:top w:val="single" w:sz="8" w:space="0" w:color="000000"/>
              <w:left w:val="single" w:sz="2" w:space="0" w:color="000000"/>
              <w:bottom w:val="single" w:sz="8" w:space="0" w:color="000000"/>
              <w:right w:val="single" w:sz="8" w:space="0" w:color="000000"/>
            </w:tcBorders>
            <w:vAlign w:val="center"/>
            <w:hideMark/>
          </w:tcPr>
          <w:p w14:paraId="1C64D117" w14:textId="77777777" w:rsidR="00F50706" w:rsidRPr="00EE0D3F" w:rsidRDefault="00F50706" w:rsidP="00EE0D3F">
            <w:pPr>
              <w:spacing w:after="0"/>
              <w:ind w:firstLine="709"/>
              <w:jc w:val="both"/>
              <w:rPr>
                <w:rFonts w:ascii="Times New Roman" w:eastAsia="Calibri" w:hAnsi="Times New Roman" w:cs="Times New Roman"/>
                <w:bCs/>
                <w:sz w:val="26"/>
                <w:szCs w:val="26"/>
                <w:lang w:eastAsia="en-US"/>
              </w:rPr>
            </w:pPr>
            <w:r w:rsidRPr="00EE0D3F">
              <w:rPr>
                <w:rFonts w:ascii="Times New Roman" w:eastAsia="Calibri" w:hAnsi="Times New Roman" w:cs="Times New Roman"/>
                <w:bCs/>
                <w:sz w:val="26"/>
                <w:szCs w:val="26"/>
                <w:lang w:eastAsia="en-US"/>
              </w:rPr>
              <w:t xml:space="preserve">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w:t>
            </w:r>
          </w:p>
        </w:tc>
      </w:tr>
      <w:tr w:rsidR="00F50706" w:rsidRPr="00EE0D3F" w14:paraId="69480ED0" w14:textId="77777777" w:rsidTr="00F50706">
        <w:trPr>
          <w:trHeight w:val="796"/>
        </w:trPr>
        <w:tc>
          <w:tcPr>
            <w:tcW w:w="1975" w:type="dxa"/>
            <w:tcBorders>
              <w:top w:val="single" w:sz="8" w:space="0" w:color="000000"/>
              <w:left w:val="single" w:sz="8" w:space="0" w:color="000000"/>
              <w:bottom w:val="single" w:sz="8" w:space="0" w:color="000000"/>
              <w:right w:val="single" w:sz="2" w:space="0" w:color="000000"/>
            </w:tcBorders>
            <w:vAlign w:val="center"/>
            <w:hideMark/>
          </w:tcPr>
          <w:p w14:paraId="024195E9" w14:textId="77777777" w:rsidR="00F50706" w:rsidRPr="00EE0D3F" w:rsidRDefault="00F50706" w:rsidP="00EE0D3F">
            <w:pPr>
              <w:spacing w:after="0"/>
              <w:ind w:firstLine="709"/>
              <w:rPr>
                <w:rFonts w:ascii="Times New Roman" w:eastAsia="Calibri" w:hAnsi="Times New Roman" w:cs="Times New Roman"/>
                <w:bCs/>
                <w:sz w:val="26"/>
                <w:szCs w:val="26"/>
                <w:lang w:eastAsia="en-US"/>
              </w:rPr>
            </w:pPr>
            <w:r w:rsidRPr="00EE0D3F">
              <w:rPr>
                <w:rFonts w:ascii="Times New Roman" w:eastAsia="Calibri" w:hAnsi="Times New Roman" w:cs="Times New Roman"/>
                <w:bCs/>
                <w:sz w:val="26"/>
                <w:szCs w:val="26"/>
                <w:lang w:eastAsia="en-US"/>
              </w:rPr>
              <w:lastRenderedPageBreak/>
              <w:t>ОК 5.</w:t>
            </w:r>
          </w:p>
        </w:tc>
        <w:tc>
          <w:tcPr>
            <w:tcW w:w="8056" w:type="dxa"/>
            <w:tcBorders>
              <w:top w:val="single" w:sz="8" w:space="0" w:color="000000"/>
              <w:left w:val="single" w:sz="2" w:space="0" w:color="000000"/>
              <w:bottom w:val="single" w:sz="8" w:space="0" w:color="000000"/>
              <w:right w:val="single" w:sz="8" w:space="0" w:color="000000"/>
            </w:tcBorders>
            <w:vAlign w:val="center"/>
            <w:hideMark/>
          </w:tcPr>
          <w:p w14:paraId="2920C591" w14:textId="77777777" w:rsidR="00F50706" w:rsidRPr="00EE0D3F" w:rsidRDefault="00F50706" w:rsidP="00EE0D3F">
            <w:pPr>
              <w:spacing w:after="0"/>
              <w:ind w:firstLine="709"/>
              <w:jc w:val="both"/>
              <w:rPr>
                <w:rFonts w:ascii="Times New Roman" w:eastAsia="Calibri" w:hAnsi="Times New Roman" w:cs="Times New Roman"/>
                <w:bCs/>
                <w:sz w:val="26"/>
                <w:szCs w:val="26"/>
                <w:lang w:eastAsia="en-US"/>
              </w:rPr>
            </w:pPr>
            <w:r w:rsidRPr="00EE0D3F">
              <w:rPr>
                <w:rFonts w:ascii="Times New Roman" w:eastAsia="Calibri" w:hAnsi="Times New Roman" w:cs="Times New Roman"/>
                <w:bCs/>
                <w:sz w:val="26"/>
                <w:szCs w:val="26"/>
                <w:lang w:eastAsia="en-US"/>
              </w:rPr>
              <w:t xml:space="preserve">Использовать информационно-коммуникационные технологии в профессиональной деятельности. </w:t>
            </w:r>
          </w:p>
        </w:tc>
      </w:tr>
      <w:tr w:rsidR="00F50706" w:rsidRPr="00EE0D3F" w14:paraId="34CF262D" w14:textId="77777777" w:rsidTr="00F50706">
        <w:tc>
          <w:tcPr>
            <w:tcW w:w="1975" w:type="dxa"/>
            <w:tcBorders>
              <w:top w:val="single" w:sz="8" w:space="0" w:color="000000"/>
              <w:left w:val="single" w:sz="8" w:space="0" w:color="000000"/>
              <w:bottom w:val="single" w:sz="2" w:space="0" w:color="000000"/>
              <w:right w:val="single" w:sz="2" w:space="0" w:color="000000"/>
            </w:tcBorders>
            <w:hideMark/>
          </w:tcPr>
          <w:p w14:paraId="0C6D28D1" w14:textId="77777777" w:rsidR="00F50706" w:rsidRPr="00EE0D3F" w:rsidRDefault="00F50706" w:rsidP="00EE0D3F">
            <w:pPr>
              <w:spacing w:after="0"/>
              <w:ind w:firstLine="709"/>
              <w:rPr>
                <w:rFonts w:ascii="Times New Roman" w:eastAsia="Calibri" w:hAnsi="Times New Roman" w:cs="Times New Roman"/>
                <w:sz w:val="26"/>
                <w:szCs w:val="26"/>
                <w:lang w:eastAsia="en-US"/>
              </w:rPr>
            </w:pPr>
            <w:r w:rsidRPr="00EE0D3F">
              <w:rPr>
                <w:rFonts w:ascii="Times New Roman" w:eastAsia="Calibri" w:hAnsi="Times New Roman" w:cs="Times New Roman"/>
                <w:bCs/>
                <w:sz w:val="26"/>
                <w:szCs w:val="26"/>
                <w:lang w:eastAsia="en-US"/>
              </w:rPr>
              <w:t>ОК 6</w:t>
            </w:r>
          </w:p>
        </w:tc>
        <w:tc>
          <w:tcPr>
            <w:tcW w:w="8056" w:type="dxa"/>
            <w:tcBorders>
              <w:top w:val="single" w:sz="8" w:space="0" w:color="000000"/>
              <w:left w:val="single" w:sz="2" w:space="0" w:color="000000"/>
              <w:bottom w:val="single" w:sz="2" w:space="0" w:color="000000"/>
              <w:right w:val="single" w:sz="8" w:space="0" w:color="000000"/>
            </w:tcBorders>
            <w:hideMark/>
          </w:tcPr>
          <w:p w14:paraId="52C398F1" w14:textId="77777777" w:rsidR="00F50706" w:rsidRPr="00EE0D3F" w:rsidRDefault="00F50706" w:rsidP="00EE0D3F">
            <w:pPr>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 xml:space="preserve">Работать в коллективе и команде, эффективно общаться с коллегами, руководством, потребителями. </w:t>
            </w:r>
          </w:p>
        </w:tc>
      </w:tr>
      <w:tr w:rsidR="00F50706" w:rsidRPr="00EE0D3F" w14:paraId="6500BF9C" w14:textId="77777777" w:rsidTr="00F50706">
        <w:tc>
          <w:tcPr>
            <w:tcW w:w="1975" w:type="dxa"/>
            <w:tcBorders>
              <w:top w:val="single" w:sz="2" w:space="0" w:color="000000"/>
              <w:left w:val="single" w:sz="8" w:space="0" w:color="000000"/>
              <w:bottom w:val="single" w:sz="2" w:space="0" w:color="000000"/>
              <w:right w:val="single" w:sz="2" w:space="0" w:color="000000"/>
            </w:tcBorders>
            <w:hideMark/>
          </w:tcPr>
          <w:p w14:paraId="09F850E9" w14:textId="77777777" w:rsidR="00F50706" w:rsidRPr="00EE0D3F" w:rsidRDefault="00F50706" w:rsidP="00EE0D3F">
            <w:pPr>
              <w:spacing w:after="0"/>
              <w:ind w:firstLine="709"/>
              <w:rPr>
                <w:rFonts w:ascii="Times New Roman" w:eastAsia="Calibri" w:hAnsi="Times New Roman" w:cs="Times New Roman"/>
                <w:sz w:val="26"/>
                <w:szCs w:val="26"/>
                <w:lang w:eastAsia="en-US"/>
              </w:rPr>
            </w:pPr>
            <w:r w:rsidRPr="00EE0D3F">
              <w:rPr>
                <w:rFonts w:ascii="Times New Roman" w:eastAsia="Calibri" w:hAnsi="Times New Roman" w:cs="Times New Roman"/>
                <w:bCs/>
                <w:sz w:val="26"/>
                <w:szCs w:val="26"/>
                <w:lang w:eastAsia="en-US"/>
              </w:rPr>
              <w:t>ОК 7.</w:t>
            </w:r>
          </w:p>
        </w:tc>
        <w:tc>
          <w:tcPr>
            <w:tcW w:w="8056" w:type="dxa"/>
            <w:tcBorders>
              <w:top w:val="single" w:sz="2" w:space="0" w:color="000000"/>
              <w:left w:val="single" w:sz="2" w:space="0" w:color="000000"/>
              <w:bottom w:val="single" w:sz="2" w:space="0" w:color="000000"/>
              <w:right w:val="single" w:sz="8" w:space="0" w:color="000000"/>
            </w:tcBorders>
            <w:hideMark/>
          </w:tcPr>
          <w:p w14:paraId="1644B5D7" w14:textId="77777777" w:rsidR="00F50706" w:rsidRPr="00EE0D3F" w:rsidRDefault="00F50706" w:rsidP="00EE0D3F">
            <w:pPr>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 xml:space="preserve">Брать на себя ответственность за работу членов команды (подчиненных), результат выполнения заданий. </w:t>
            </w:r>
          </w:p>
        </w:tc>
      </w:tr>
      <w:tr w:rsidR="00F50706" w:rsidRPr="00EE0D3F" w14:paraId="568B9603" w14:textId="77777777" w:rsidTr="00F50706">
        <w:tc>
          <w:tcPr>
            <w:tcW w:w="1975" w:type="dxa"/>
            <w:tcBorders>
              <w:top w:val="single" w:sz="2" w:space="0" w:color="000000"/>
              <w:left w:val="single" w:sz="8" w:space="0" w:color="000000"/>
              <w:bottom w:val="single" w:sz="2" w:space="0" w:color="000000"/>
              <w:right w:val="single" w:sz="2" w:space="0" w:color="000000"/>
            </w:tcBorders>
            <w:hideMark/>
          </w:tcPr>
          <w:p w14:paraId="68C3C0F3" w14:textId="77777777" w:rsidR="00F50706" w:rsidRPr="00EE0D3F" w:rsidRDefault="00F50706" w:rsidP="00EE0D3F">
            <w:pPr>
              <w:spacing w:after="0"/>
              <w:ind w:firstLine="709"/>
              <w:rPr>
                <w:rFonts w:ascii="Times New Roman" w:eastAsia="Calibri" w:hAnsi="Times New Roman" w:cs="Times New Roman"/>
                <w:sz w:val="26"/>
                <w:szCs w:val="26"/>
                <w:lang w:eastAsia="en-US"/>
              </w:rPr>
            </w:pPr>
            <w:r w:rsidRPr="00EE0D3F">
              <w:rPr>
                <w:rFonts w:ascii="Times New Roman" w:eastAsia="Calibri" w:hAnsi="Times New Roman" w:cs="Times New Roman"/>
                <w:bCs/>
                <w:sz w:val="26"/>
                <w:szCs w:val="26"/>
                <w:lang w:eastAsia="en-US"/>
              </w:rPr>
              <w:t>ОК 8</w:t>
            </w:r>
          </w:p>
        </w:tc>
        <w:tc>
          <w:tcPr>
            <w:tcW w:w="8056" w:type="dxa"/>
            <w:tcBorders>
              <w:top w:val="single" w:sz="2" w:space="0" w:color="000000"/>
              <w:left w:val="single" w:sz="2" w:space="0" w:color="000000"/>
              <w:bottom w:val="single" w:sz="2" w:space="0" w:color="000000"/>
              <w:right w:val="single" w:sz="8" w:space="0" w:color="000000"/>
            </w:tcBorders>
            <w:hideMark/>
          </w:tcPr>
          <w:p w14:paraId="38CE1F17" w14:textId="77777777" w:rsidR="00F50706" w:rsidRPr="00EE0D3F" w:rsidRDefault="00F50706" w:rsidP="00EE0D3F">
            <w:pPr>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F50706" w:rsidRPr="00EE0D3F" w14:paraId="191C9A08" w14:textId="77777777" w:rsidTr="00F50706">
        <w:tc>
          <w:tcPr>
            <w:tcW w:w="1975" w:type="dxa"/>
            <w:tcBorders>
              <w:top w:val="single" w:sz="2" w:space="0" w:color="000000"/>
              <w:left w:val="single" w:sz="8" w:space="0" w:color="000000"/>
              <w:bottom w:val="single" w:sz="2" w:space="0" w:color="000000"/>
              <w:right w:val="single" w:sz="2" w:space="0" w:color="000000"/>
            </w:tcBorders>
            <w:hideMark/>
          </w:tcPr>
          <w:p w14:paraId="4406D711" w14:textId="77777777" w:rsidR="00F50706" w:rsidRPr="00EE0D3F" w:rsidRDefault="00F50706" w:rsidP="00EE0D3F">
            <w:pPr>
              <w:spacing w:after="0"/>
              <w:ind w:firstLine="709"/>
              <w:rPr>
                <w:rFonts w:ascii="Times New Roman" w:eastAsia="Calibri" w:hAnsi="Times New Roman" w:cs="Times New Roman"/>
                <w:sz w:val="26"/>
                <w:szCs w:val="26"/>
                <w:lang w:eastAsia="en-US"/>
              </w:rPr>
            </w:pPr>
            <w:r w:rsidRPr="00EE0D3F">
              <w:rPr>
                <w:rFonts w:ascii="Times New Roman" w:eastAsia="Calibri" w:hAnsi="Times New Roman" w:cs="Times New Roman"/>
                <w:bCs/>
                <w:sz w:val="26"/>
                <w:szCs w:val="26"/>
                <w:lang w:eastAsia="en-US"/>
              </w:rPr>
              <w:t>ОК 9</w:t>
            </w:r>
          </w:p>
        </w:tc>
        <w:tc>
          <w:tcPr>
            <w:tcW w:w="8056" w:type="dxa"/>
            <w:tcBorders>
              <w:top w:val="single" w:sz="2" w:space="0" w:color="000000"/>
              <w:left w:val="single" w:sz="2" w:space="0" w:color="000000"/>
              <w:bottom w:val="single" w:sz="2" w:space="0" w:color="000000"/>
              <w:right w:val="single" w:sz="8" w:space="0" w:color="000000"/>
            </w:tcBorders>
            <w:hideMark/>
          </w:tcPr>
          <w:p w14:paraId="5575892E" w14:textId="77777777" w:rsidR="00F50706" w:rsidRPr="00EE0D3F" w:rsidRDefault="00F50706" w:rsidP="00EE0D3F">
            <w:pPr>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 xml:space="preserve"> Ориентироваться в условиях частой смены технологий в профессиональной деятельности..</w:t>
            </w:r>
          </w:p>
        </w:tc>
      </w:tr>
      <w:tr w:rsidR="00F50706" w:rsidRPr="00EE0D3F" w14:paraId="0126F243" w14:textId="77777777" w:rsidTr="00F50706">
        <w:trPr>
          <w:trHeight w:val="676"/>
        </w:trPr>
        <w:tc>
          <w:tcPr>
            <w:tcW w:w="1975" w:type="dxa"/>
            <w:tcBorders>
              <w:top w:val="single" w:sz="2" w:space="0" w:color="000000"/>
              <w:left w:val="single" w:sz="8" w:space="0" w:color="000000"/>
              <w:bottom w:val="single" w:sz="2" w:space="0" w:color="000000"/>
              <w:right w:val="single" w:sz="2" w:space="0" w:color="000000"/>
            </w:tcBorders>
            <w:hideMark/>
          </w:tcPr>
          <w:p w14:paraId="794DE318" w14:textId="77777777" w:rsidR="00F50706" w:rsidRPr="00EE0D3F" w:rsidRDefault="00F50706" w:rsidP="00EE0D3F">
            <w:pPr>
              <w:spacing w:after="0"/>
              <w:ind w:firstLine="709"/>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ПК 1.1</w:t>
            </w:r>
          </w:p>
        </w:tc>
        <w:tc>
          <w:tcPr>
            <w:tcW w:w="8056" w:type="dxa"/>
            <w:tcBorders>
              <w:top w:val="single" w:sz="2" w:space="0" w:color="000000"/>
              <w:left w:val="single" w:sz="2" w:space="0" w:color="000000"/>
              <w:bottom w:val="single" w:sz="2" w:space="0" w:color="000000"/>
              <w:right w:val="single" w:sz="8" w:space="0" w:color="000000"/>
            </w:tcBorders>
            <w:hideMark/>
          </w:tcPr>
          <w:p w14:paraId="3C0E06C8" w14:textId="77777777" w:rsidR="00F50706" w:rsidRPr="00EE0D3F" w:rsidRDefault="00F50706" w:rsidP="00EE0D3F">
            <w:pPr>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Осуществлять обслуживание и эксплуатацию холодильного оборудования (по отраслям).</w:t>
            </w:r>
          </w:p>
        </w:tc>
      </w:tr>
      <w:tr w:rsidR="00F50706" w:rsidRPr="00EE0D3F" w14:paraId="3E5CFB05" w14:textId="77777777" w:rsidTr="00F50706">
        <w:tc>
          <w:tcPr>
            <w:tcW w:w="1975" w:type="dxa"/>
            <w:tcBorders>
              <w:top w:val="single" w:sz="2" w:space="0" w:color="000000"/>
              <w:left w:val="single" w:sz="8" w:space="0" w:color="000000"/>
              <w:bottom w:val="single" w:sz="2" w:space="0" w:color="000000"/>
              <w:right w:val="single" w:sz="2" w:space="0" w:color="000000"/>
            </w:tcBorders>
            <w:hideMark/>
          </w:tcPr>
          <w:p w14:paraId="4E28B261" w14:textId="77777777" w:rsidR="00F50706" w:rsidRPr="00EE0D3F" w:rsidRDefault="00F50706" w:rsidP="00EE0D3F">
            <w:pPr>
              <w:spacing w:after="0"/>
              <w:ind w:firstLine="709"/>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ПК 1.2.</w:t>
            </w:r>
          </w:p>
        </w:tc>
        <w:tc>
          <w:tcPr>
            <w:tcW w:w="8056" w:type="dxa"/>
            <w:tcBorders>
              <w:top w:val="single" w:sz="2" w:space="0" w:color="000000"/>
              <w:left w:val="single" w:sz="2" w:space="0" w:color="000000"/>
              <w:bottom w:val="single" w:sz="2" w:space="0" w:color="000000"/>
              <w:right w:val="single" w:sz="8" w:space="0" w:color="000000"/>
            </w:tcBorders>
            <w:hideMark/>
          </w:tcPr>
          <w:p w14:paraId="0A501C5E" w14:textId="77777777" w:rsidR="00F50706" w:rsidRPr="00EE0D3F" w:rsidRDefault="00F50706" w:rsidP="00EE0D3F">
            <w:pPr>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Обнаруживать неисправную работу холодильного оборудования и принимать меры для устранения и предупреждения отказов и аварий.</w:t>
            </w:r>
          </w:p>
        </w:tc>
      </w:tr>
      <w:tr w:rsidR="00F50706" w:rsidRPr="00EE0D3F" w14:paraId="0E399654" w14:textId="77777777" w:rsidTr="00F50706">
        <w:tc>
          <w:tcPr>
            <w:tcW w:w="1975" w:type="dxa"/>
            <w:tcBorders>
              <w:top w:val="single" w:sz="2" w:space="0" w:color="000000"/>
              <w:left w:val="single" w:sz="8" w:space="0" w:color="000000"/>
              <w:bottom w:val="single" w:sz="2" w:space="0" w:color="000000"/>
              <w:right w:val="single" w:sz="2" w:space="0" w:color="000000"/>
            </w:tcBorders>
            <w:hideMark/>
          </w:tcPr>
          <w:p w14:paraId="1016C37D" w14:textId="77777777" w:rsidR="00F50706" w:rsidRPr="00EE0D3F" w:rsidRDefault="00F50706" w:rsidP="00EE0D3F">
            <w:pPr>
              <w:spacing w:after="0"/>
              <w:ind w:firstLine="709"/>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ПК 1.3</w:t>
            </w:r>
          </w:p>
        </w:tc>
        <w:tc>
          <w:tcPr>
            <w:tcW w:w="8056" w:type="dxa"/>
            <w:tcBorders>
              <w:top w:val="single" w:sz="2" w:space="0" w:color="000000"/>
              <w:left w:val="single" w:sz="2" w:space="0" w:color="000000"/>
              <w:bottom w:val="single" w:sz="2" w:space="0" w:color="000000"/>
              <w:right w:val="single" w:sz="8" w:space="0" w:color="000000"/>
            </w:tcBorders>
            <w:hideMark/>
          </w:tcPr>
          <w:p w14:paraId="54564FA0" w14:textId="77777777" w:rsidR="00F50706" w:rsidRPr="00EE0D3F" w:rsidRDefault="00F50706" w:rsidP="00EE0D3F">
            <w:pPr>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Анализировать и оценивать режимы работы холодильного оборудования.</w:t>
            </w:r>
          </w:p>
        </w:tc>
      </w:tr>
      <w:tr w:rsidR="00F50706" w:rsidRPr="00EE0D3F" w14:paraId="046F0FFF" w14:textId="77777777" w:rsidTr="00F50706">
        <w:tc>
          <w:tcPr>
            <w:tcW w:w="1975" w:type="dxa"/>
            <w:tcBorders>
              <w:top w:val="single" w:sz="2" w:space="0" w:color="000000"/>
              <w:left w:val="single" w:sz="8" w:space="0" w:color="000000"/>
              <w:bottom w:val="single" w:sz="2" w:space="0" w:color="000000"/>
              <w:right w:val="single" w:sz="2" w:space="0" w:color="000000"/>
            </w:tcBorders>
            <w:hideMark/>
          </w:tcPr>
          <w:p w14:paraId="5248C8E4" w14:textId="77777777" w:rsidR="00F50706" w:rsidRPr="00EE0D3F" w:rsidRDefault="00F50706" w:rsidP="00EE0D3F">
            <w:pPr>
              <w:spacing w:after="0"/>
              <w:ind w:firstLine="709"/>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ПК 1.4.</w:t>
            </w:r>
          </w:p>
        </w:tc>
        <w:tc>
          <w:tcPr>
            <w:tcW w:w="8056" w:type="dxa"/>
            <w:tcBorders>
              <w:top w:val="single" w:sz="2" w:space="0" w:color="000000"/>
              <w:left w:val="single" w:sz="2" w:space="0" w:color="000000"/>
              <w:bottom w:val="single" w:sz="2" w:space="0" w:color="000000"/>
              <w:right w:val="single" w:sz="8" w:space="0" w:color="000000"/>
            </w:tcBorders>
            <w:hideMark/>
          </w:tcPr>
          <w:p w14:paraId="4D4FAB65" w14:textId="77777777" w:rsidR="00F50706" w:rsidRPr="00EE0D3F" w:rsidRDefault="00F50706" w:rsidP="00EE0D3F">
            <w:pPr>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Проводить работы по настройке и регулированию работы систем автоматизации холодильного оборудования.</w:t>
            </w:r>
          </w:p>
        </w:tc>
      </w:tr>
      <w:tr w:rsidR="00F50706" w:rsidRPr="00EE0D3F" w14:paraId="4F0AC608" w14:textId="77777777" w:rsidTr="00F50706">
        <w:tc>
          <w:tcPr>
            <w:tcW w:w="1975" w:type="dxa"/>
            <w:tcBorders>
              <w:top w:val="single" w:sz="2" w:space="0" w:color="000000"/>
              <w:left w:val="single" w:sz="8" w:space="0" w:color="000000"/>
              <w:bottom w:val="single" w:sz="2" w:space="0" w:color="000000"/>
              <w:right w:val="single" w:sz="2" w:space="0" w:color="000000"/>
            </w:tcBorders>
            <w:hideMark/>
          </w:tcPr>
          <w:p w14:paraId="33C555FF" w14:textId="77777777" w:rsidR="00F50706" w:rsidRPr="00EE0D3F" w:rsidRDefault="00F50706" w:rsidP="00EE0D3F">
            <w:pPr>
              <w:spacing w:after="0"/>
              <w:ind w:firstLine="709"/>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ПК 2.1</w:t>
            </w:r>
          </w:p>
        </w:tc>
        <w:tc>
          <w:tcPr>
            <w:tcW w:w="8056" w:type="dxa"/>
            <w:tcBorders>
              <w:top w:val="single" w:sz="2" w:space="0" w:color="000000"/>
              <w:left w:val="single" w:sz="2" w:space="0" w:color="000000"/>
              <w:bottom w:val="single" w:sz="2" w:space="0" w:color="000000"/>
              <w:right w:val="single" w:sz="8" w:space="0" w:color="000000"/>
            </w:tcBorders>
            <w:hideMark/>
          </w:tcPr>
          <w:p w14:paraId="3480DF7E" w14:textId="77777777" w:rsidR="00F50706" w:rsidRPr="00EE0D3F" w:rsidRDefault="00F50706" w:rsidP="00EE0D3F">
            <w:pPr>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Участвовать в организации и выполнять работы по подготовке к ремонту и испытаниям холодильного оборудования</w:t>
            </w:r>
          </w:p>
        </w:tc>
      </w:tr>
      <w:tr w:rsidR="00F50706" w:rsidRPr="00EE0D3F" w14:paraId="0437A0BF" w14:textId="77777777" w:rsidTr="00F50706">
        <w:tc>
          <w:tcPr>
            <w:tcW w:w="1975" w:type="dxa"/>
            <w:tcBorders>
              <w:top w:val="single" w:sz="2" w:space="0" w:color="000000"/>
              <w:left w:val="single" w:sz="8" w:space="0" w:color="000000"/>
              <w:bottom w:val="single" w:sz="2" w:space="0" w:color="000000"/>
              <w:right w:val="single" w:sz="2" w:space="0" w:color="000000"/>
            </w:tcBorders>
            <w:hideMark/>
          </w:tcPr>
          <w:p w14:paraId="6B5BF1E7" w14:textId="77777777" w:rsidR="00F50706" w:rsidRPr="00EE0D3F" w:rsidRDefault="00F50706" w:rsidP="00EE0D3F">
            <w:pPr>
              <w:spacing w:after="0"/>
              <w:ind w:firstLine="709"/>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ПК 2.2</w:t>
            </w:r>
          </w:p>
        </w:tc>
        <w:tc>
          <w:tcPr>
            <w:tcW w:w="8056" w:type="dxa"/>
            <w:tcBorders>
              <w:top w:val="single" w:sz="2" w:space="0" w:color="000000"/>
              <w:left w:val="single" w:sz="2" w:space="0" w:color="000000"/>
              <w:bottom w:val="single" w:sz="2" w:space="0" w:color="000000"/>
              <w:right w:val="single" w:sz="8" w:space="0" w:color="000000"/>
            </w:tcBorders>
            <w:hideMark/>
          </w:tcPr>
          <w:p w14:paraId="415C1252" w14:textId="77777777" w:rsidR="00F50706" w:rsidRPr="00EE0D3F" w:rsidRDefault="00F50706" w:rsidP="00EE0D3F">
            <w:pPr>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Участвовать в организации и выполнять работы по ремонту холодильного оборудования с использованием различных приспособлений и инструментов.</w:t>
            </w:r>
          </w:p>
        </w:tc>
      </w:tr>
      <w:tr w:rsidR="00F50706" w:rsidRPr="00EE0D3F" w14:paraId="5B5684DE" w14:textId="77777777" w:rsidTr="00F50706">
        <w:tc>
          <w:tcPr>
            <w:tcW w:w="1975" w:type="dxa"/>
            <w:tcBorders>
              <w:top w:val="single" w:sz="2" w:space="0" w:color="000000"/>
              <w:left w:val="single" w:sz="8" w:space="0" w:color="000000"/>
              <w:bottom w:val="single" w:sz="2" w:space="0" w:color="000000"/>
              <w:right w:val="single" w:sz="2" w:space="0" w:color="000000"/>
            </w:tcBorders>
            <w:hideMark/>
          </w:tcPr>
          <w:p w14:paraId="651E6167" w14:textId="77777777" w:rsidR="00F50706" w:rsidRPr="00EE0D3F" w:rsidRDefault="00F50706" w:rsidP="00EE0D3F">
            <w:pPr>
              <w:spacing w:after="0"/>
              <w:ind w:firstLine="709"/>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ПК 2.3</w:t>
            </w:r>
          </w:p>
        </w:tc>
        <w:tc>
          <w:tcPr>
            <w:tcW w:w="8056" w:type="dxa"/>
            <w:tcBorders>
              <w:top w:val="single" w:sz="2" w:space="0" w:color="000000"/>
              <w:left w:val="single" w:sz="2" w:space="0" w:color="000000"/>
              <w:bottom w:val="single" w:sz="2" w:space="0" w:color="000000"/>
              <w:right w:val="single" w:sz="8" w:space="0" w:color="000000"/>
            </w:tcBorders>
            <w:hideMark/>
          </w:tcPr>
          <w:p w14:paraId="598B9817" w14:textId="77777777" w:rsidR="00F50706" w:rsidRPr="00EE0D3F" w:rsidRDefault="00F50706" w:rsidP="00EE0D3F">
            <w:pPr>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 xml:space="preserve">Участвовать в организации и выполнять различные виды испытаний холодильного оборудования. </w:t>
            </w:r>
          </w:p>
        </w:tc>
      </w:tr>
      <w:tr w:rsidR="00F50706" w:rsidRPr="00EE0D3F" w14:paraId="2109B267" w14:textId="77777777" w:rsidTr="00F50706">
        <w:trPr>
          <w:trHeight w:val="795"/>
        </w:trPr>
        <w:tc>
          <w:tcPr>
            <w:tcW w:w="1975" w:type="dxa"/>
            <w:tcBorders>
              <w:top w:val="single" w:sz="2" w:space="0" w:color="000000"/>
              <w:left w:val="single" w:sz="8" w:space="0" w:color="000000"/>
              <w:bottom w:val="single" w:sz="2" w:space="0" w:color="000000"/>
              <w:right w:val="single" w:sz="2" w:space="0" w:color="000000"/>
            </w:tcBorders>
            <w:hideMark/>
          </w:tcPr>
          <w:p w14:paraId="213422AD" w14:textId="77777777" w:rsidR="00F50706" w:rsidRPr="00EE0D3F" w:rsidRDefault="00F50706" w:rsidP="00EE0D3F">
            <w:pPr>
              <w:spacing w:after="0"/>
              <w:ind w:firstLine="709"/>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ПК 3.1.</w:t>
            </w:r>
          </w:p>
        </w:tc>
        <w:tc>
          <w:tcPr>
            <w:tcW w:w="8056" w:type="dxa"/>
            <w:tcBorders>
              <w:top w:val="single" w:sz="2" w:space="0" w:color="000000"/>
              <w:left w:val="single" w:sz="2" w:space="0" w:color="000000"/>
              <w:bottom w:val="single" w:sz="2" w:space="0" w:color="000000"/>
              <w:right w:val="single" w:sz="8" w:space="0" w:color="000000"/>
            </w:tcBorders>
            <w:hideMark/>
          </w:tcPr>
          <w:p w14:paraId="6822FB25" w14:textId="77777777" w:rsidR="00F50706" w:rsidRPr="00EE0D3F" w:rsidRDefault="00F50706" w:rsidP="00EE0D3F">
            <w:pPr>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Участие в планировании работы структурного подразделения для реализации производственной деятельности.</w:t>
            </w:r>
          </w:p>
        </w:tc>
      </w:tr>
      <w:tr w:rsidR="00F50706" w:rsidRPr="00EE0D3F" w14:paraId="3C635285" w14:textId="77777777" w:rsidTr="00F50706">
        <w:tc>
          <w:tcPr>
            <w:tcW w:w="1975" w:type="dxa"/>
            <w:tcBorders>
              <w:top w:val="single" w:sz="2" w:space="0" w:color="000000"/>
              <w:left w:val="single" w:sz="8" w:space="0" w:color="000000"/>
              <w:bottom w:val="single" w:sz="2" w:space="0" w:color="000000"/>
              <w:right w:val="single" w:sz="2" w:space="0" w:color="000000"/>
            </w:tcBorders>
            <w:hideMark/>
          </w:tcPr>
          <w:p w14:paraId="0C0DEBD8" w14:textId="77777777" w:rsidR="00F50706" w:rsidRPr="00EE0D3F" w:rsidRDefault="00F50706" w:rsidP="00EE0D3F">
            <w:pPr>
              <w:spacing w:after="0"/>
              <w:ind w:firstLine="709"/>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ПК 3.2.</w:t>
            </w:r>
          </w:p>
        </w:tc>
        <w:tc>
          <w:tcPr>
            <w:tcW w:w="8056" w:type="dxa"/>
            <w:tcBorders>
              <w:top w:val="single" w:sz="2" w:space="0" w:color="000000"/>
              <w:left w:val="single" w:sz="2" w:space="0" w:color="000000"/>
              <w:bottom w:val="single" w:sz="2" w:space="0" w:color="000000"/>
              <w:right w:val="single" w:sz="8" w:space="0" w:color="000000"/>
            </w:tcBorders>
            <w:hideMark/>
          </w:tcPr>
          <w:p w14:paraId="0D1D6975" w14:textId="77777777" w:rsidR="00F50706" w:rsidRPr="00EE0D3F" w:rsidRDefault="00F50706" w:rsidP="00EE0D3F">
            <w:pPr>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Участие в руководстве работой структурного подразделения для реализации производственной деятельности.</w:t>
            </w:r>
          </w:p>
        </w:tc>
      </w:tr>
      <w:tr w:rsidR="00F50706" w:rsidRPr="00EE0D3F" w14:paraId="5E3AC15E" w14:textId="77777777" w:rsidTr="00F50706">
        <w:tc>
          <w:tcPr>
            <w:tcW w:w="1975" w:type="dxa"/>
            <w:tcBorders>
              <w:top w:val="single" w:sz="2" w:space="0" w:color="000000"/>
              <w:left w:val="single" w:sz="8" w:space="0" w:color="000000"/>
              <w:bottom w:val="single" w:sz="2" w:space="0" w:color="000000"/>
              <w:right w:val="single" w:sz="2" w:space="0" w:color="000000"/>
            </w:tcBorders>
            <w:hideMark/>
          </w:tcPr>
          <w:p w14:paraId="496187D1" w14:textId="77777777" w:rsidR="00F50706" w:rsidRPr="00EE0D3F" w:rsidRDefault="00F50706" w:rsidP="00EE0D3F">
            <w:pPr>
              <w:spacing w:after="0"/>
              <w:ind w:firstLine="709"/>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ПК 3.3</w:t>
            </w:r>
          </w:p>
        </w:tc>
        <w:tc>
          <w:tcPr>
            <w:tcW w:w="8056" w:type="dxa"/>
            <w:tcBorders>
              <w:top w:val="single" w:sz="2" w:space="0" w:color="000000"/>
              <w:left w:val="single" w:sz="2" w:space="0" w:color="000000"/>
              <w:bottom w:val="single" w:sz="2" w:space="0" w:color="000000"/>
              <w:right w:val="single" w:sz="8" w:space="0" w:color="000000"/>
            </w:tcBorders>
            <w:hideMark/>
          </w:tcPr>
          <w:p w14:paraId="3DA42C0D" w14:textId="77777777" w:rsidR="00F50706" w:rsidRPr="00EE0D3F" w:rsidRDefault="00F50706" w:rsidP="00EE0D3F">
            <w:pPr>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Участвовать в анализе и оценке качества выполняемых работ структурного подразделения</w:t>
            </w:r>
          </w:p>
        </w:tc>
      </w:tr>
    </w:tbl>
    <w:p w14:paraId="0F191A67" w14:textId="79D64930" w:rsidR="00F61A19" w:rsidRDefault="00F61A19" w:rsidP="00EE0D3F">
      <w:pPr>
        <w:shd w:val="clear" w:color="auto" w:fill="FFFFFF"/>
        <w:spacing w:after="0"/>
        <w:ind w:firstLine="709"/>
        <w:jc w:val="center"/>
        <w:rPr>
          <w:rFonts w:ascii="Times New Roman" w:hAnsi="Times New Roman" w:cs="Times New Roman"/>
          <w:b/>
          <w:sz w:val="26"/>
          <w:szCs w:val="26"/>
        </w:rPr>
      </w:pPr>
    </w:p>
    <w:tbl>
      <w:tblPr>
        <w:tblpPr w:leftFromText="180" w:rightFromText="180" w:vertAnchor="text" w:tblpX="-459" w:tblpY="1"/>
        <w:tblOverlap w:val="neve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12"/>
        <w:gridCol w:w="4361"/>
      </w:tblGrid>
      <w:tr w:rsidR="00EE0D3F" w:rsidRPr="00EE0D3F" w14:paraId="20A461CF" w14:textId="77777777" w:rsidTr="00EE0D3F">
        <w:trPr>
          <w:trHeight w:val="247"/>
        </w:trPr>
        <w:tc>
          <w:tcPr>
            <w:tcW w:w="5812" w:type="dxa"/>
            <w:tcBorders>
              <w:top w:val="single" w:sz="4" w:space="0" w:color="auto"/>
              <w:left w:val="single" w:sz="4" w:space="0" w:color="auto"/>
              <w:bottom w:val="single" w:sz="4" w:space="0" w:color="auto"/>
              <w:right w:val="single" w:sz="4" w:space="0" w:color="auto"/>
            </w:tcBorders>
          </w:tcPr>
          <w:p w14:paraId="363DFD84" w14:textId="77777777" w:rsidR="00EE0D3F" w:rsidRPr="00EE0D3F" w:rsidRDefault="00EE0D3F" w:rsidP="00EE0D3F">
            <w:pPr>
              <w:spacing w:after="0"/>
              <w:jc w:val="both"/>
              <w:rPr>
                <w:rFonts w:ascii="Times New Roman" w:eastAsia="Calibri" w:hAnsi="Times New Roman" w:cs="Times New Roman"/>
                <w:sz w:val="26"/>
                <w:szCs w:val="26"/>
              </w:rPr>
            </w:pPr>
            <w:r w:rsidRPr="00EE0D3F">
              <w:rPr>
                <w:rFonts w:ascii="Times New Roman" w:eastAsia="Times New Roman" w:hAnsi="Times New Roman" w:cs="Times New Roman"/>
                <w:b/>
                <w:bCs/>
                <w:sz w:val="26"/>
                <w:szCs w:val="26"/>
                <w:lang w:eastAsia="en-US"/>
              </w:rPr>
              <w:t>Личностные результаты</w:t>
            </w:r>
          </w:p>
        </w:tc>
        <w:tc>
          <w:tcPr>
            <w:tcW w:w="4361" w:type="dxa"/>
            <w:tcBorders>
              <w:top w:val="single" w:sz="4" w:space="0" w:color="auto"/>
              <w:left w:val="single" w:sz="4" w:space="0" w:color="auto"/>
              <w:bottom w:val="single" w:sz="4" w:space="0" w:color="auto"/>
              <w:right w:val="single" w:sz="4" w:space="0" w:color="auto"/>
            </w:tcBorders>
          </w:tcPr>
          <w:p w14:paraId="033380D5" w14:textId="77777777" w:rsidR="00EE0D3F" w:rsidRPr="00EE0D3F" w:rsidRDefault="00EE0D3F" w:rsidP="00EE0D3F">
            <w:pPr>
              <w:tabs>
                <w:tab w:val="left" w:pos="0"/>
              </w:tabs>
              <w:contextualSpacing/>
              <w:jc w:val="center"/>
              <w:rPr>
                <w:rFonts w:ascii="Times New Roman" w:eastAsia="Calibri" w:hAnsi="Times New Roman" w:cs="Times New Roman"/>
                <w:b/>
                <w:spacing w:val="-67"/>
                <w:sz w:val="26"/>
                <w:szCs w:val="26"/>
                <w:lang w:eastAsia="en-US"/>
              </w:rPr>
            </w:pPr>
            <w:r w:rsidRPr="00EE0D3F">
              <w:rPr>
                <w:rFonts w:ascii="Times New Roman" w:eastAsia="Calibri" w:hAnsi="Times New Roman" w:cs="Times New Roman"/>
                <w:b/>
                <w:sz w:val="26"/>
                <w:szCs w:val="26"/>
                <w:lang w:eastAsia="en-US"/>
              </w:rPr>
              <w:t>Оценка освоения ОПОП в части достижения личностных результатов</w:t>
            </w:r>
          </w:p>
          <w:p w14:paraId="69E2109E" w14:textId="77777777" w:rsidR="00EE0D3F" w:rsidRPr="00EE0D3F" w:rsidRDefault="00EE0D3F" w:rsidP="00EE0D3F">
            <w:pPr>
              <w:autoSpaceDE w:val="0"/>
              <w:autoSpaceDN w:val="0"/>
              <w:adjustRightInd w:val="0"/>
              <w:spacing w:after="0"/>
              <w:jc w:val="both"/>
              <w:rPr>
                <w:rFonts w:ascii="Times New Roman" w:eastAsia="Calibri" w:hAnsi="Times New Roman" w:cs="Times New Roman"/>
                <w:color w:val="000000"/>
                <w:sz w:val="26"/>
                <w:szCs w:val="26"/>
              </w:rPr>
            </w:pPr>
          </w:p>
        </w:tc>
      </w:tr>
      <w:tr w:rsidR="00EE0D3F" w:rsidRPr="00EE0D3F" w14:paraId="3ED3DFC7" w14:textId="77777777" w:rsidTr="00EE0D3F">
        <w:trPr>
          <w:trHeight w:val="247"/>
        </w:trPr>
        <w:tc>
          <w:tcPr>
            <w:tcW w:w="5812" w:type="dxa"/>
            <w:tcBorders>
              <w:top w:val="single" w:sz="4" w:space="0" w:color="auto"/>
              <w:left w:val="single" w:sz="4" w:space="0" w:color="auto"/>
              <w:bottom w:val="single" w:sz="4" w:space="0" w:color="auto"/>
              <w:right w:val="single" w:sz="4" w:space="0" w:color="auto"/>
            </w:tcBorders>
          </w:tcPr>
          <w:p w14:paraId="5D48F599" w14:textId="77777777" w:rsidR="00EE0D3F" w:rsidRPr="00EE0D3F" w:rsidRDefault="00EE0D3F" w:rsidP="00EE0D3F">
            <w:pPr>
              <w:spacing w:after="0" w:line="240" w:lineRule="auto"/>
              <w:jc w:val="both"/>
              <w:rPr>
                <w:rFonts w:ascii="Times New Roman" w:eastAsia="Times New Roman" w:hAnsi="Times New Roman" w:cs="Times New Roman"/>
                <w:sz w:val="26"/>
                <w:szCs w:val="26"/>
                <w:lang w:eastAsia="en-US"/>
              </w:rPr>
            </w:pPr>
            <w:r w:rsidRPr="00EE0D3F">
              <w:rPr>
                <w:rFonts w:ascii="Times New Roman" w:eastAsia="Times New Roman" w:hAnsi="Times New Roman" w:cs="Times New Roman"/>
                <w:bCs/>
                <w:iCs/>
                <w:sz w:val="26"/>
                <w:szCs w:val="26"/>
                <w:lang w:eastAsia="en-US"/>
              </w:rPr>
              <w:t xml:space="preserve">ЛР8 </w:t>
            </w:r>
            <w:r w:rsidRPr="00EE0D3F">
              <w:rPr>
                <w:rFonts w:ascii="Times New Roman" w:eastAsia="Times New Roman" w:hAnsi="Times New Roman" w:cs="Times New Roman"/>
                <w:sz w:val="26"/>
                <w:szCs w:val="26"/>
                <w:lang w:eastAsia="en-US"/>
              </w:rPr>
              <w:t xml:space="preserve">Готовый соответствовать ожиданиям работодателей: проектно мыслящий, эффективно взаимодействующий с членами команды и </w:t>
            </w:r>
            <w:r w:rsidRPr="00EE0D3F">
              <w:rPr>
                <w:rFonts w:ascii="Times New Roman" w:eastAsia="Times New Roman" w:hAnsi="Times New Roman" w:cs="Times New Roman"/>
                <w:sz w:val="26"/>
                <w:szCs w:val="26"/>
                <w:lang w:eastAsia="en-US"/>
              </w:rPr>
              <w:lastRenderedPageBreak/>
              <w:t>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p w14:paraId="5302DFA6" w14:textId="77777777" w:rsidR="00EE0D3F" w:rsidRPr="00EE0D3F" w:rsidRDefault="00EE0D3F" w:rsidP="00EE0D3F">
            <w:pPr>
              <w:spacing w:after="0"/>
              <w:jc w:val="both"/>
              <w:rPr>
                <w:rFonts w:ascii="Times New Roman" w:eastAsia="Calibri" w:hAnsi="Times New Roman" w:cs="Times New Roman"/>
                <w:sz w:val="26"/>
                <w:szCs w:val="26"/>
              </w:rPr>
            </w:pPr>
          </w:p>
        </w:tc>
        <w:tc>
          <w:tcPr>
            <w:tcW w:w="4361" w:type="dxa"/>
            <w:tcBorders>
              <w:top w:val="single" w:sz="4" w:space="0" w:color="auto"/>
              <w:left w:val="single" w:sz="4" w:space="0" w:color="auto"/>
              <w:bottom w:val="single" w:sz="4" w:space="0" w:color="auto"/>
              <w:right w:val="single" w:sz="4" w:space="0" w:color="auto"/>
            </w:tcBorders>
          </w:tcPr>
          <w:p w14:paraId="304AC0D1" w14:textId="77777777" w:rsidR="00EE0D3F" w:rsidRPr="00EE0D3F" w:rsidRDefault="00EE0D3F" w:rsidP="00EE0D3F">
            <w:pPr>
              <w:autoSpaceDE w:val="0"/>
              <w:autoSpaceDN w:val="0"/>
              <w:adjustRightInd w:val="0"/>
              <w:spacing w:after="0"/>
              <w:jc w:val="both"/>
              <w:rPr>
                <w:rFonts w:ascii="Times New Roman" w:eastAsia="Calibri" w:hAnsi="Times New Roman" w:cs="Times New Roman"/>
                <w:color w:val="000000"/>
                <w:sz w:val="26"/>
                <w:szCs w:val="26"/>
              </w:rPr>
            </w:pPr>
            <w:r w:rsidRPr="00EE0D3F">
              <w:rPr>
                <w:rFonts w:ascii="Times New Roman" w:eastAsia="Times New Roman" w:hAnsi="Times New Roman" w:cs="Times New Roman"/>
                <w:bCs/>
                <w:iCs/>
                <w:sz w:val="26"/>
                <w:szCs w:val="26"/>
                <w:lang w:eastAsia="en-US"/>
              </w:rPr>
              <w:lastRenderedPageBreak/>
              <w:t xml:space="preserve">участие во всероссийских, региональных, мероприятиях </w:t>
            </w:r>
            <w:r w:rsidRPr="00EE0D3F">
              <w:rPr>
                <w:rFonts w:ascii="Times New Roman" w:eastAsia="Times New Roman" w:hAnsi="Times New Roman" w:cs="Times New Roman"/>
                <w:bCs/>
                <w:iCs/>
                <w:sz w:val="26"/>
                <w:szCs w:val="26"/>
                <w:lang w:eastAsia="en-US"/>
              </w:rPr>
              <w:lastRenderedPageBreak/>
              <w:t>профессиональной направленности (олимпиады, конкурсы профессионального мастерства и др.)</w:t>
            </w:r>
          </w:p>
        </w:tc>
      </w:tr>
      <w:tr w:rsidR="00EE0D3F" w:rsidRPr="00EE0D3F" w14:paraId="452D0AAD" w14:textId="77777777" w:rsidTr="00EE0D3F">
        <w:trPr>
          <w:trHeight w:val="247"/>
        </w:trPr>
        <w:tc>
          <w:tcPr>
            <w:tcW w:w="5812" w:type="dxa"/>
            <w:tcBorders>
              <w:top w:val="single" w:sz="4" w:space="0" w:color="auto"/>
              <w:left w:val="single" w:sz="4" w:space="0" w:color="auto"/>
              <w:bottom w:val="single" w:sz="4" w:space="0" w:color="auto"/>
              <w:right w:val="single" w:sz="4" w:space="0" w:color="auto"/>
            </w:tcBorders>
          </w:tcPr>
          <w:p w14:paraId="613CA491" w14:textId="77777777" w:rsidR="00EE0D3F" w:rsidRPr="00EE0D3F" w:rsidRDefault="00EE0D3F" w:rsidP="00EE0D3F">
            <w:pPr>
              <w:spacing w:after="0"/>
              <w:jc w:val="both"/>
              <w:rPr>
                <w:rFonts w:ascii="Times New Roman" w:eastAsia="Calibri" w:hAnsi="Times New Roman" w:cs="Times New Roman"/>
                <w:sz w:val="26"/>
                <w:szCs w:val="26"/>
              </w:rPr>
            </w:pPr>
            <w:r w:rsidRPr="00EE0D3F">
              <w:rPr>
                <w:rFonts w:ascii="Times New Roman" w:eastAsia="Times New Roman" w:hAnsi="Times New Roman" w:cs="Times New Roman"/>
                <w:bCs/>
                <w:sz w:val="26"/>
                <w:szCs w:val="26"/>
                <w:lang w:eastAsia="en-US"/>
              </w:rPr>
              <w:lastRenderedPageBreak/>
              <w:t>ЛР 10 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tc>
        <w:tc>
          <w:tcPr>
            <w:tcW w:w="4361" w:type="dxa"/>
            <w:tcBorders>
              <w:top w:val="single" w:sz="4" w:space="0" w:color="auto"/>
              <w:left w:val="single" w:sz="4" w:space="0" w:color="auto"/>
              <w:bottom w:val="single" w:sz="4" w:space="0" w:color="auto"/>
              <w:right w:val="single" w:sz="4" w:space="0" w:color="auto"/>
            </w:tcBorders>
          </w:tcPr>
          <w:p w14:paraId="6E822F41" w14:textId="77777777" w:rsidR="00EE0D3F" w:rsidRPr="00EE0D3F" w:rsidRDefault="00EE0D3F" w:rsidP="00EE0D3F">
            <w:pPr>
              <w:spacing w:after="0" w:line="240" w:lineRule="auto"/>
              <w:jc w:val="both"/>
              <w:rPr>
                <w:rFonts w:ascii="Times New Roman" w:eastAsia="Times New Roman" w:hAnsi="Times New Roman" w:cs="Times New Roman"/>
                <w:sz w:val="26"/>
                <w:szCs w:val="26"/>
                <w:lang w:eastAsia="en-US"/>
              </w:rPr>
            </w:pPr>
            <w:r w:rsidRPr="00EE0D3F">
              <w:rPr>
                <w:rFonts w:ascii="Times New Roman" w:eastAsia="Times New Roman" w:hAnsi="Times New Roman" w:cs="Times New Roman"/>
                <w:sz w:val="26"/>
                <w:szCs w:val="26"/>
                <w:lang w:eastAsia="en-US"/>
              </w:rPr>
              <w:t>проявление культуры потребления</w:t>
            </w:r>
          </w:p>
          <w:p w14:paraId="135BD5FD" w14:textId="77777777" w:rsidR="00EE0D3F" w:rsidRPr="00EE0D3F" w:rsidRDefault="00EE0D3F" w:rsidP="00EE0D3F">
            <w:pPr>
              <w:autoSpaceDE w:val="0"/>
              <w:autoSpaceDN w:val="0"/>
              <w:adjustRightInd w:val="0"/>
              <w:spacing w:after="0"/>
              <w:jc w:val="both"/>
              <w:rPr>
                <w:rFonts w:ascii="Times New Roman" w:eastAsia="Calibri" w:hAnsi="Times New Roman" w:cs="Times New Roman"/>
                <w:color w:val="000000"/>
                <w:sz w:val="26"/>
                <w:szCs w:val="26"/>
              </w:rPr>
            </w:pPr>
            <w:r w:rsidRPr="00EE0D3F">
              <w:rPr>
                <w:rFonts w:ascii="Times New Roman" w:eastAsia="Times New Roman" w:hAnsi="Times New Roman" w:cs="Times New Roman"/>
                <w:sz w:val="26"/>
                <w:szCs w:val="26"/>
                <w:lang w:eastAsia="en-US"/>
              </w:rPr>
              <w:t>информации, умений и навыков пользования компьютерной, навыков отбора и критического анализа информации, умения ориентироваться в информационном пространстве.</w:t>
            </w:r>
          </w:p>
        </w:tc>
      </w:tr>
      <w:tr w:rsidR="00EE0D3F" w:rsidRPr="00EE0D3F" w14:paraId="3956AAE9" w14:textId="77777777" w:rsidTr="00EE0D3F">
        <w:trPr>
          <w:trHeight w:val="247"/>
        </w:trPr>
        <w:tc>
          <w:tcPr>
            <w:tcW w:w="5812" w:type="dxa"/>
            <w:tcBorders>
              <w:top w:val="single" w:sz="4" w:space="0" w:color="auto"/>
              <w:left w:val="single" w:sz="4" w:space="0" w:color="auto"/>
              <w:bottom w:val="single" w:sz="4" w:space="0" w:color="auto"/>
              <w:right w:val="single" w:sz="4" w:space="0" w:color="auto"/>
            </w:tcBorders>
          </w:tcPr>
          <w:p w14:paraId="6BFF586D" w14:textId="77777777" w:rsidR="00EE0D3F" w:rsidRPr="00EE0D3F" w:rsidRDefault="00EE0D3F" w:rsidP="00EE0D3F">
            <w:pPr>
              <w:spacing w:after="0"/>
              <w:jc w:val="both"/>
              <w:rPr>
                <w:rFonts w:ascii="Times New Roman" w:eastAsia="Times New Roman" w:hAnsi="Times New Roman" w:cs="Times New Roman"/>
                <w:bCs/>
                <w:sz w:val="26"/>
                <w:szCs w:val="26"/>
                <w:lang w:eastAsia="en-US"/>
              </w:rPr>
            </w:pPr>
            <w:r w:rsidRPr="00EE0D3F">
              <w:rPr>
                <w:rFonts w:ascii="Times New Roman" w:eastAsia="Times New Roman" w:hAnsi="Times New Roman" w:cs="Times New Roman"/>
                <w:bCs/>
                <w:sz w:val="26"/>
                <w:szCs w:val="26"/>
                <w:lang w:eastAsia="en-US"/>
              </w:rPr>
              <w:t>ЛР16 Способный искать и находить необходимую информацию используя разнообразные технологии ее поиска, для решения возникающих в процессе производственной деятельности проблем в машиностроительной отрасли. Умение грамотно использовать профессиональную документацию</w:t>
            </w:r>
            <w:r w:rsidRPr="00EE0D3F">
              <w:rPr>
                <w:rFonts w:ascii="Times New Roman" w:eastAsia="Times New Roman" w:hAnsi="Times New Roman" w:cs="Times New Roman"/>
                <w:bCs/>
                <w:sz w:val="26"/>
                <w:szCs w:val="26"/>
                <w:lang w:eastAsia="en-US"/>
              </w:rPr>
              <w:tab/>
            </w:r>
          </w:p>
        </w:tc>
        <w:tc>
          <w:tcPr>
            <w:tcW w:w="4361" w:type="dxa"/>
            <w:tcBorders>
              <w:top w:val="single" w:sz="4" w:space="0" w:color="auto"/>
              <w:left w:val="single" w:sz="4" w:space="0" w:color="auto"/>
              <w:bottom w:val="single" w:sz="4" w:space="0" w:color="auto"/>
              <w:right w:val="single" w:sz="4" w:space="0" w:color="auto"/>
            </w:tcBorders>
          </w:tcPr>
          <w:p w14:paraId="3DF035AC" w14:textId="77777777" w:rsidR="00EE0D3F" w:rsidRPr="00EE0D3F" w:rsidRDefault="00EE0D3F" w:rsidP="00EE0D3F">
            <w:pPr>
              <w:spacing w:after="0"/>
              <w:jc w:val="both"/>
              <w:rPr>
                <w:rFonts w:ascii="Times New Roman" w:eastAsia="Times New Roman" w:hAnsi="Times New Roman" w:cs="Times New Roman"/>
                <w:bCs/>
                <w:sz w:val="26"/>
                <w:szCs w:val="26"/>
                <w:lang w:eastAsia="en-US"/>
              </w:rPr>
            </w:pPr>
            <w:r w:rsidRPr="00EE0D3F">
              <w:rPr>
                <w:rFonts w:ascii="Times New Roman" w:eastAsia="Times New Roman" w:hAnsi="Times New Roman" w:cs="Times New Roman"/>
                <w:bCs/>
                <w:sz w:val="26"/>
                <w:szCs w:val="26"/>
                <w:lang w:eastAsia="en-US"/>
              </w:rPr>
              <w:t>Самостоятельное формирование портфолио профессиональных достижений.</w:t>
            </w:r>
          </w:p>
          <w:p w14:paraId="4347ECDD" w14:textId="77777777" w:rsidR="00EE0D3F" w:rsidRPr="00EE0D3F" w:rsidRDefault="00EE0D3F" w:rsidP="00EE0D3F">
            <w:pPr>
              <w:spacing w:after="0" w:line="240" w:lineRule="auto"/>
              <w:jc w:val="both"/>
              <w:rPr>
                <w:rFonts w:ascii="Times New Roman" w:eastAsia="Times New Roman" w:hAnsi="Times New Roman" w:cs="Times New Roman"/>
                <w:sz w:val="26"/>
                <w:szCs w:val="26"/>
                <w:lang w:eastAsia="en-US"/>
              </w:rPr>
            </w:pPr>
            <w:r w:rsidRPr="00EE0D3F">
              <w:rPr>
                <w:rFonts w:ascii="Times New Roman" w:eastAsia="Times New Roman" w:hAnsi="Times New Roman" w:cs="Times New Roman"/>
                <w:bCs/>
                <w:sz w:val="26"/>
                <w:szCs w:val="26"/>
                <w:lang w:eastAsia="en-US"/>
              </w:rPr>
              <w:t>Участие в конкурсах профессионального мастерства и в командных проектах</w:t>
            </w:r>
          </w:p>
        </w:tc>
      </w:tr>
    </w:tbl>
    <w:p w14:paraId="2CC2BD89" w14:textId="77777777" w:rsidR="00EE0D3F" w:rsidRDefault="00EE0D3F" w:rsidP="00EE0D3F">
      <w:pPr>
        <w:shd w:val="clear" w:color="auto" w:fill="FFFFFF"/>
        <w:spacing w:after="0"/>
        <w:ind w:firstLine="709"/>
        <w:jc w:val="center"/>
        <w:rPr>
          <w:rFonts w:ascii="Times New Roman" w:hAnsi="Times New Roman" w:cs="Times New Roman"/>
          <w:b/>
          <w:sz w:val="26"/>
          <w:szCs w:val="26"/>
        </w:rPr>
      </w:pPr>
    </w:p>
    <w:p w14:paraId="35B7F4EE" w14:textId="77777777" w:rsidR="00EE0D3F" w:rsidRPr="00EE0D3F" w:rsidRDefault="00EE0D3F" w:rsidP="00EE0D3F">
      <w:pPr>
        <w:shd w:val="clear" w:color="auto" w:fill="FFFFFF"/>
        <w:spacing w:after="0"/>
        <w:ind w:firstLine="709"/>
        <w:jc w:val="center"/>
        <w:rPr>
          <w:rFonts w:ascii="Times New Roman" w:hAnsi="Times New Roman" w:cs="Times New Roman"/>
          <w:b/>
          <w:sz w:val="26"/>
          <w:szCs w:val="26"/>
        </w:rPr>
      </w:pPr>
    </w:p>
    <w:p w14:paraId="5116A06F" w14:textId="58A516AD" w:rsidR="00097BF8" w:rsidRPr="00EE0D3F" w:rsidRDefault="00EE0D3F" w:rsidP="00EE0D3F">
      <w:pPr>
        <w:shd w:val="clear" w:color="auto" w:fill="FFFFFF"/>
        <w:spacing w:after="0"/>
        <w:ind w:firstLine="709"/>
        <w:jc w:val="center"/>
        <w:rPr>
          <w:rFonts w:ascii="Times New Roman" w:hAnsi="Times New Roman" w:cs="Times New Roman"/>
          <w:b/>
          <w:bCs/>
          <w:sz w:val="26"/>
          <w:szCs w:val="26"/>
        </w:rPr>
      </w:pPr>
      <w:r>
        <w:rPr>
          <w:rFonts w:ascii="Times New Roman" w:hAnsi="Times New Roman" w:cs="Times New Roman"/>
          <w:b/>
          <w:sz w:val="26"/>
          <w:szCs w:val="26"/>
        </w:rPr>
        <w:t xml:space="preserve">2. </w:t>
      </w:r>
      <w:r w:rsidR="00097BF8" w:rsidRPr="00EE0D3F">
        <w:rPr>
          <w:rFonts w:ascii="Times New Roman" w:hAnsi="Times New Roman" w:cs="Times New Roman"/>
          <w:b/>
          <w:sz w:val="26"/>
          <w:szCs w:val="26"/>
        </w:rPr>
        <w:t xml:space="preserve">Планирование </w:t>
      </w:r>
      <w:r w:rsidR="00097BF8" w:rsidRPr="00EE0D3F">
        <w:rPr>
          <w:rFonts w:ascii="Times New Roman" w:hAnsi="Times New Roman" w:cs="Times New Roman"/>
          <w:b/>
          <w:bCs/>
          <w:sz w:val="26"/>
          <w:szCs w:val="26"/>
        </w:rPr>
        <w:t>внеаудиторной самостоятельной работы</w:t>
      </w:r>
    </w:p>
    <w:p w14:paraId="6C1592F2" w14:textId="77777777" w:rsidR="00097BF8" w:rsidRPr="00EE0D3F" w:rsidRDefault="00097BF8" w:rsidP="00EE0D3F">
      <w:pPr>
        <w:shd w:val="clear" w:color="auto" w:fill="FFFFFF"/>
        <w:spacing w:after="0"/>
        <w:ind w:firstLine="709"/>
        <w:jc w:val="center"/>
        <w:rPr>
          <w:rFonts w:ascii="Times New Roman" w:eastAsia="Times New Roman" w:hAnsi="Times New Roman" w:cs="Times New Roman"/>
          <w:color w:val="111115"/>
          <w:sz w:val="26"/>
          <w:szCs w:val="26"/>
        </w:rPr>
      </w:pPr>
    </w:p>
    <w:tbl>
      <w:tblPr>
        <w:tblW w:w="9924" w:type="dxa"/>
        <w:tblInd w:w="-318" w:type="dxa"/>
        <w:tblCellMar>
          <w:left w:w="0" w:type="dxa"/>
          <w:right w:w="0" w:type="dxa"/>
        </w:tblCellMar>
        <w:tblLook w:val="04A0" w:firstRow="1" w:lastRow="0" w:firstColumn="1" w:lastColumn="0" w:noHBand="0" w:noVBand="1"/>
      </w:tblPr>
      <w:tblGrid>
        <w:gridCol w:w="732"/>
        <w:gridCol w:w="6782"/>
        <w:gridCol w:w="2410"/>
      </w:tblGrid>
      <w:tr w:rsidR="00097BF8" w:rsidRPr="00EE0D3F" w14:paraId="590CA27E" w14:textId="77777777" w:rsidTr="00A209C4">
        <w:tc>
          <w:tcPr>
            <w:tcW w:w="7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2B338D7" w14:textId="77777777" w:rsidR="00097BF8" w:rsidRPr="00EE0D3F" w:rsidRDefault="00097BF8" w:rsidP="00EE0D3F">
            <w:pPr>
              <w:spacing w:after="0"/>
              <w:ind w:firstLine="709"/>
              <w:jc w:val="center"/>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 часа</w:t>
            </w:r>
          </w:p>
        </w:tc>
        <w:tc>
          <w:tcPr>
            <w:tcW w:w="6782"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00984B61" w14:textId="77777777" w:rsidR="00097BF8" w:rsidRPr="00EE0D3F" w:rsidRDefault="00097BF8" w:rsidP="00EE0D3F">
            <w:pPr>
              <w:spacing w:after="0"/>
              <w:ind w:firstLine="709"/>
              <w:jc w:val="center"/>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Тема внеаудиторной самостоятельной работы</w:t>
            </w:r>
          </w:p>
        </w:tc>
        <w:tc>
          <w:tcPr>
            <w:tcW w:w="2410"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6D906F59" w14:textId="77777777" w:rsidR="00097BF8" w:rsidRPr="00EE0D3F" w:rsidRDefault="00097BF8" w:rsidP="00EE0D3F">
            <w:pPr>
              <w:spacing w:after="0"/>
              <w:ind w:firstLine="709"/>
              <w:jc w:val="center"/>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Задание</w:t>
            </w:r>
          </w:p>
        </w:tc>
      </w:tr>
      <w:tr w:rsidR="00097BF8" w:rsidRPr="00EE0D3F" w14:paraId="49A6514A" w14:textId="7777777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4C29636" w14:textId="77777777" w:rsidR="00097BF8" w:rsidRPr="00EE0D3F" w:rsidRDefault="00097BF8" w:rsidP="00EE0D3F">
            <w:pPr>
              <w:spacing w:after="0"/>
              <w:ind w:firstLine="709"/>
              <w:jc w:val="center"/>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1</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14:paraId="480978AC" w14:textId="77777777" w:rsidR="00097BF8" w:rsidRPr="00EE0D3F" w:rsidRDefault="00097BF8"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Простейшие теоремы статики.</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2E673D45" w14:textId="77777777" w:rsidR="00097BF8" w:rsidRPr="00EE0D3F" w:rsidRDefault="00097BF8"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Л.2 стр. 6-9</w:t>
            </w:r>
          </w:p>
        </w:tc>
      </w:tr>
      <w:tr w:rsidR="00097BF8" w:rsidRPr="00EE0D3F" w14:paraId="260F4DAC" w14:textId="7777777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C8959D4" w14:textId="77777777" w:rsidR="00097BF8" w:rsidRPr="00EE0D3F" w:rsidRDefault="00097BF8" w:rsidP="00EE0D3F">
            <w:pPr>
              <w:spacing w:after="0"/>
              <w:ind w:firstLine="709"/>
              <w:jc w:val="center"/>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2</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14:paraId="0C47DA9B" w14:textId="77777777" w:rsidR="00097BF8" w:rsidRPr="00EE0D3F" w:rsidRDefault="00097BF8"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Аксиома связей.</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3B9A35D0" w14:textId="77777777" w:rsidR="00097BF8" w:rsidRPr="00EE0D3F" w:rsidRDefault="00097BF8"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Л.2 стр. 9-12</w:t>
            </w:r>
          </w:p>
        </w:tc>
      </w:tr>
      <w:tr w:rsidR="00097BF8" w:rsidRPr="00EE0D3F" w14:paraId="0371D496" w14:textId="7777777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423828C" w14:textId="77777777" w:rsidR="00097BF8" w:rsidRPr="00EE0D3F" w:rsidRDefault="00097BF8" w:rsidP="00EE0D3F">
            <w:pPr>
              <w:spacing w:after="0"/>
              <w:ind w:firstLine="709"/>
              <w:jc w:val="center"/>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3</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14:paraId="5153FE23" w14:textId="77777777" w:rsidR="00097BF8" w:rsidRPr="00EE0D3F" w:rsidRDefault="00097BF8"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Равновесие твердого тела под действием плоской системы сил.</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1E497748" w14:textId="77777777" w:rsidR="00097BF8" w:rsidRPr="00EE0D3F" w:rsidRDefault="00097BF8"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Л.2 стр. 12-18</w:t>
            </w:r>
          </w:p>
        </w:tc>
      </w:tr>
      <w:tr w:rsidR="00097BF8" w:rsidRPr="00EE0D3F" w14:paraId="6F0F0597" w14:textId="7777777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0F52049" w14:textId="77777777" w:rsidR="00097BF8" w:rsidRPr="00EE0D3F" w:rsidRDefault="00097BF8" w:rsidP="00EE0D3F">
            <w:pPr>
              <w:spacing w:after="0"/>
              <w:ind w:firstLine="709"/>
              <w:jc w:val="center"/>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4</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14:paraId="16E4674A" w14:textId="77777777" w:rsidR="00097BF8" w:rsidRPr="00EE0D3F" w:rsidRDefault="00097BF8"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Равновесие системы твердых тел.</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535B4265" w14:textId="77777777" w:rsidR="00097BF8" w:rsidRPr="00EE0D3F" w:rsidRDefault="00097BF8"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Л.2 стр. 18-22</w:t>
            </w:r>
          </w:p>
        </w:tc>
      </w:tr>
      <w:tr w:rsidR="00097BF8" w:rsidRPr="00EE0D3F" w14:paraId="484BCECA" w14:textId="7777777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E565716" w14:textId="77777777" w:rsidR="00097BF8" w:rsidRPr="00EE0D3F" w:rsidRDefault="00097BF8" w:rsidP="00EE0D3F">
            <w:pPr>
              <w:spacing w:after="0"/>
              <w:ind w:firstLine="709"/>
              <w:jc w:val="center"/>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5</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14:paraId="4157A9C1" w14:textId="77777777" w:rsidR="00097BF8" w:rsidRPr="00EE0D3F" w:rsidRDefault="00097BF8"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Способы определения положения центра тяжести.</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5B1824E2" w14:textId="77777777" w:rsidR="00097BF8" w:rsidRPr="00EE0D3F" w:rsidRDefault="00097BF8"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Л.2 стр. 31-36</w:t>
            </w:r>
          </w:p>
        </w:tc>
      </w:tr>
      <w:tr w:rsidR="00097BF8" w:rsidRPr="00EE0D3F" w14:paraId="2FC3BD7A" w14:textId="7777777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F48E950" w14:textId="77777777" w:rsidR="00097BF8" w:rsidRPr="00EE0D3F" w:rsidRDefault="00097BF8" w:rsidP="00EE0D3F">
            <w:pPr>
              <w:spacing w:after="0"/>
              <w:ind w:firstLine="709"/>
              <w:jc w:val="center"/>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6</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14:paraId="4B2B51F1" w14:textId="77777777" w:rsidR="00097BF8" w:rsidRPr="00EE0D3F" w:rsidRDefault="00097BF8"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Трение качения.</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57F36703" w14:textId="77777777" w:rsidR="00097BF8" w:rsidRPr="00EE0D3F" w:rsidRDefault="00097BF8"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Л.2 стр.36-48</w:t>
            </w:r>
          </w:p>
        </w:tc>
      </w:tr>
      <w:tr w:rsidR="00097BF8" w:rsidRPr="00EE0D3F" w14:paraId="0D5C9251" w14:textId="7777777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348AD91" w14:textId="77777777" w:rsidR="00097BF8" w:rsidRPr="00EE0D3F" w:rsidRDefault="00097BF8" w:rsidP="00EE0D3F">
            <w:pPr>
              <w:spacing w:after="0"/>
              <w:ind w:firstLine="709"/>
              <w:jc w:val="center"/>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7</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14:paraId="163748A7" w14:textId="77777777" w:rsidR="00097BF8" w:rsidRPr="00EE0D3F" w:rsidRDefault="00097BF8"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Скорость и ускорение точки при естественной форме выражения закона движения.</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61EAF241" w14:textId="77777777" w:rsidR="00097BF8" w:rsidRPr="00EE0D3F" w:rsidRDefault="00097BF8"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Л.2 стр. 48-60</w:t>
            </w:r>
          </w:p>
        </w:tc>
      </w:tr>
      <w:tr w:rsidR="00097BF8" w:rsidRPr="00EE0D3F" w14:paraId="5CCCF46C" w14:textId="7777777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365D3B7" w14:textId="77777777" w:rsidR="00097BF8" w:rsidRPr="00EE0D3F" w:rsidRDefault="00097BF8" w:rsidP="00EE0D3F">
            <w:pPr>
              <w:spacing w:after="0"/>
              <w:ind w:firstLine="709"/>
              <w:jc w:val="center"/>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lastRenderedPageBreak/>
              <w:t>8</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14:paraId="6477E659" w14:textId="77777777" w:rsidR="00097BF8" w:rsidRPr="00EE0D3F" w:rsidRDefault="00097BF8"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Вращательное движение твердого тела.</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66CCE07C" w14:textId="77777777" w:rsidR="00097BF8" w:rsidRPr="00EE0D3F" w:rsidRDefault="00097BF8"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Л.2 стр. 43-48</w:t>
            </w:r>
          </w:p>
        </w:tc>
      </w:tr>
      <w:tr w:rsidR="00097BF8" w:rsidRPr="00EE0D3F" w14:paraId="596C06E4" w14:textId="7777777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DC9CB58" w14:textId="77777777" w:rsidR="00097BF8" w:rsidRPr="00EE0D3F" w:rsidRDefault="00097BF8" w:rsidP="00EE0D3F">
            <w:pPr>
              <w:spacing w:after="0"/>
              <w:ind w:firstLine="709"/>
              <w:jc w:val="center"/>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9</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14:paraId="018ACF55" w14:textId="77777777" w:rsidR="00097BF8" w:rsidRPr="00EE0D3F" w:rsidRDefault="00097BF8"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Теорема сложения ускорений.</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4540939F" w14:textId="77777777" w:rsidR="00097BF8" w:rsidRPr="00EE0D3F" w:rsidRDefault="00097BF8"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Л.2 стр. 43--46</w:t>
            </w:r>
          </w:p>
        </w:tc>
      </w:tr>
      <w:tr w:rsidR="00097BF8" w:rsidRPr="00EE0D3F" w14:paraId="29BD10EC" w14:textId="7777777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0512CC0" w14:textId="77777777" w:rsidR="00097BF8" w:rsidRPr="00EE0D3F" w:rsidRDefault="00097BF8" w:rsidP="00EE0D3F">
            <w:pPr>
              <w:spacing w:after="0"/>
              <w:ind w:firstLine="709"/>
              <w:jc w:val="center"/>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10</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14:paraId="652E8602" w14:textId="77777777" w:rsidR="00097BF8" w:rsidRPr="00EE0D3F" w:rsidRDefault="00097BF8"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Мгновенный центр ускорений.</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44D7E6C6" w14:textId="77777777" w:rsidR="00097BF8" w:rsidRPr="00EE0D3F" w:rsidRDefault="00097BF8"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Л.2 стр. 47-48</w:t>
            </w:r>
          </w:p>
        </w:tc>
      </w:tr>
      <w:tr w:rsidR="00097BF8" w:rsidRPr="00EE0D3F" w14:paraId="1DE5BDA9" w14:textId="7777777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53F0327" w14:textId="77777777" w:rsidR="00097BF8" w:rsidRPr="00EE0D3F" w:rsidRDefault="00097BF8" w:rsidP="00EE0D3F">
            <w:pPr>
              <w:spacing w:after="0"/>
              <w:ind w:firstLine="709"/>
              <w:jc w:val="center"/>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11</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14:paraId="6D68CBB4" w14:textId="77777777" w:rsidR="00097BF8" w:rsidRPr="00EE0D3F" w:rsidRDefault="00097BF8"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Теорема моментов для материальной точки.</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685B9EBE" w14:textId="77777777" w:rsidR="00097BF8" w:rsidRPr="00EE0D3F" w:rsidRDefault="00097BF8"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Л.2 стр. 48-49</w:t>
            </w:r>
          </w:p>
        </w:tc>
      </w:tr>
      <w:tr w:rsidR="00097BF8" w:rsidRPr="00EE0D3F" w14:paraId="6096FDBD" w14:textId="7777777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1A9BFAF" w14:textId="77777777" w:rsidR="00097BF8" w:rsidRPr="00EE0D3F" w:rsidRDefault="00097BF8" w:rsidP="00EE0D3F">
            <w:pPr>
              <w:spacing w:after="0"/>
              <w:ind w:firstLine="709"/>
              <w:jc w:val="center"/>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12</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14:paraId="382B5466" w14:textId="77777777" w:rsidR="00097BF8" w:rsidRPr="00EE0D3F" w:rsidRDefault="00097BF8"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Кинетическая энергия.</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71518CE4" w14:textId="77777777" w:rsidR="00097BF8" w:rsidRPr="00EE0D3F" w:rsidRDefault="00097BF8"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Л.2 стр. 49-50</w:t>
            </w:r>
          </w:p>
        </w:tc>
      </w:tr>
      <w:tr w:rsidR="00097BF8" w:rsidRPr="00EE0D3F" w14:paraId="31D942AD" w14:textId="7777777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B911FB1" w14:textId="77777777" w:rsidR="00097BF8" w:rsidRPr="00EE0D3F" w:rsidRDefault="00097BF8" w:rsidP="00EE0D3F">
            <w:pPr>
              <w:spacing w:after="0"/>
              <w:ind w:firstLine="709"/>
              <w:jc w:val="center"/>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13</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14:paraId="29798F96" w14:textId="77777777" w:rsidR="00097BF8" w:rsidRPr="00EE0D3F" w:rsidRDefault="00097BF8"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Механическая система</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37862F81" w14:textId="77777777" w:rsidR="00097BF8" w:rsidRPr="00EE0D3F" w:rsidRDefault="00097BF8"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Конспект</w:t>
            </w:r>
          </w:p>
        </w:tc>
      </w:tr>
      <w:tr w:rsidR="00097BF8" w:rsidRPr="00EE0D3F" w14:paraId="02D30E32" w14:textId="7777777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6DFC661" w14:textId="77777777" w:rsidR="00097BF8" w:rsidRPr="00EE0D3F" w:rsidRDefault="00097BF8" w:rsidP="00EE0D3F">
            <w:pPr>
              <w:spacing w:after="0"/>
              <w:ind w:firstLine="709"/>
              <w:jc w:val="center"/>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14</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14:paraId="01CA67C9" w14:textId="77777777" w:rsidR="00097BF8" w:rsidRPr="00EE0D3F" w:rsidRDefault="00097BF8"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Принцип Даламбера.</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4CFC36E7" w14:textId="77777777" w:rsidR="00097BF8" w:rsidRPr="00EE0D3F" w:rsidRDefault="00097BF8"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Л.2 стр. 50-51</w:t>
            </w:r>
          </w:p>
        </w:tc>
      </w:tr>
      <w:tr w:rsidR="00097BF8" w:rsidRPr="00EE0D3F" w14:paraId="002BCE70" w14:textId="7777777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5D44936" w14:textId="77777777" w:rsidR="00097BF8" w:rsidRPr="00EE0D3F" w:rsidRDefault="00097BF8" w:rsidP="00EE0D3F">
            <w:pPr>
              <w:spacing w:after="0"/>
              <w:ind w:firstLine="709"/>
              <w:jc w:val="center"/>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15</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14:paraId="6C098D89" w14:textId="77777777" w:rsidR="00097BF8" w:rsidRPr="00EE0D3F" w:rsidRDefault="00097BF8"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Элементарная теория удара.</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4587A759" w14:textId="77777777" w:rsidR="00097BF8" w:rsidRPr="00EE0D3F" w:rsidRDefault="00097BF8"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Л.2 стр. 52-53</w:t>
            </w:r>
          </w:p>
        </w:tc>
      </w:tr>
      <w:tr w:rsidR="00097BF8" w:rsidRPr="00EE0D3F" w14:paraId="2029D410" w14:textId="7777777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B9B4EA5" w14:textId="77777777" w:rsidR="00097BF8" w:rsidRPr="00EE0D3F" w:rsidRDefault="00097BF8" w:rsidP="00EE0D3F">
            <w:pPr>
              <w:spacing w:after="0"/>
              <w:ind w:firstLine="709"/>
              <w:jc w:val="center"/>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16</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14:paraId="0024CD03" w14:textId="77777777" w:rsidR="00097BF8" w:rsidRPr="00EE0D3F" w:rsidRDefault="00097BF8"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Схематизация элементов конструкций.</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1ED9AF61" w14:textId="77777777" w:rsidR="00097BF8" w:rsidRPr="00EE0D3F" w:rsidRDefault="00097BF8"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сообщение</w:t>
            </w:r>
          </w:p>
        </w:tc>
      </w:tr>
      <w:tr w:rsidR="00097BF8" w:rsidRPr="00EE0D3F" w14:paraId="29195661" w14:textId="7777777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FB93809" w14:textId="77777777" w:rsidR="00097BF8" w:rsidRPr="00EE0D3F" w:rsidRDefault="00097BF8" w:rsidP="00EE0D3F">
            <w:pPr>
              <w:spacing w:after="0"/>
              <w:ind w:firstLine="709"/>
              <w:jc w:val="center"/>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17</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14:paraId="7FA7A362" w14:textId="77777777" w:rsidR="00097BF8" w:rsidRPr="00EE0D3F" w:rsidRDefault="00097BF8"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Основные особенности при построении эпюр поперечных сил и изгибающих моментов.</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5D33D904" w14:textId="77777777" w:rsidR="00097BF8" w:rsidRPr="00EE0D3F" w:rsidRDefault="00097BF8"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Л.2 стр. 64-68</w:t>
            </w:r>
          </w:p>
        </w:tc>
      </w:tr>
      <w:tr w:rsidR="00097BF8" w:rsidRPr="00EE0D3F" w14:paraId="6F0CAA4C" w14:textId="7777777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C139E9B" w14:textId="77777777" w:rsidR="00097BF8" w:rsidRPr="00EE0D3F" w:rsidRDefault="00097BF8" w:rsidP="00EE0D3F">
            <w:pPr>
              <w:spacing w:after="0"/>
              <w:ind w:firstLine="709"/>
              <w:jc w:val="center"/>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18</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14:paraId="27B87235" w14:textId="77777777" w:rsidR="00097BF8" w:rsidRPr="00EE0D3F" w:rsidRDefault="00097BF8"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Методы расчета конструкций на прочность.</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6A02232F" w14:textId="77777777" w:rsidR="00097BF8" w:rsidRPr="00EE0D3F" w:rsidRDefault="00097BF8"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Л.2 стр. 69-70</w:t>
            </w:r>
          </w:p>
        </w:tc>
      </w:tr>
      <w:tr w:rsidR="00097BF8" w:rsidRPr="00EE0D3F" w14:paraId="13C91985" w14:textId="7777777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3EE18D9" w14:textId="77777777" w:rsidR="00097BF8" w:rsidRPr="00EE0D3F" w:rsidRDefault="00097BF8" w:rsidP="00EE0D3F">
            <w:pPr>
              <w:spacing w:after="0"/>
              <w:ind w:firstLine="709"/>
              <w:jc w:val="center"/>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19</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14:paraId="703C24C1" w14:textId="77777777" w:rsidR="00097BF8" w:rsidRPr="00EE0D3F" w:rsidRDefault="00097BF8"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Примеры расчета балок на прочность по нормальным напряжениям.</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4E5AFDD8" w14:textId="77777777" w:rsidR="00097BF8" w:rsidRPr="00EE0D3F" w:rsidRDefault="00097BF8"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Л.2 стр. 71-72</w:t>
            </w:r>
          </w:p>
        </w:tc>
      </w:tr>
      <w:tr w:rsidR="00097BF8" w:rsidRPr="00EE0D3F" w14:paraId="3BF7CAD2" w14:textId="7777777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4E4B2D3" w14:textId="77777777" w:rsidR="00097BF8" w:rsidRPr="00EE0D3F" w:rsidRDefault="00097BF8" w:rsidP="00EE0D3F">
            <w:pPr>
              <w:spacing w:after="0"/>
              <w:ind w:firstLine="709"/>
              <w:jc w:val="center"/>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20</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14:paraId="74AD0245" w14:textId="77777777" w:rsidR="00097BF8" w:rsidRPr="00EE0D3F" w:rsidRDefault="00097BF8"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Кручение стержня некруглого поперечного сечения.</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2C3D050F" w14:textId="77777777" w:rsidR="00097BF8" w:rsidRPr="00EE0D3F" w:rsidRDefault="00097BF8"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Л.2 стр. 75-77</w:t>
            </w:r>
          </w:p>
        </w:tc>
      </w:tr>
      <w:tr w:rsidR="00097BF8" w:rsidRPr="00EE0D3F" w14:paraId="535D0422" w14:textId="7777777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C2CA0E0" w14:textId="77777777" w:rsidR="00097BF8" w:rsidRPr="00EE0D3F" w:rsidRDefault="00097BF8" w:rsidP="00EE0D3F">
            <w:pPr>
              <w:spacing w:after="0"/>
              <w:ind w:firstLine="709"/>
              <w:jc w:val="center"/>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21</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14:paraId="472468E6" w14:textId="77777777" w:rsidR="00097BF8" w:rsidRPr="00EE0D3F" w:rsidRDefault="00097BF8"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Примеры расчеты стержней на устойчивость.</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5AD909E2" w14:textId="77777777" w:rsidR="00097BF8" w:rsidRPr="00EE0D3F" w:rsidRDefault="00097BF8"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Л.2 стр. 102-103</w:t>
            </w:r>
          </w:p>
        </w:tc>
      </w:tr>
      <w:tr w:rsidR="00097BF8" w:rsidRPr="00EE0D3F" w14:paraId="43F489E0" w14:textId="7777777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2746ECF" w14:textId="77777777" w:rsidR="00097BF8" w:rsidRPr="00EE0D3F" w:rsidRDefault="00097BF8" w:rsidP="00EE0D3F">
            <w:pPr>
              <w:spacing w:after="0"/>
              <w:ind w:firstLine="709"/>
              <w:jc w:val="center"/>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22</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14:paraId="37CBC89A" w14:textId="77777777" w:rsidR="00097BF8" w:rsidRPr="00EE0D3F" w:rsidRDefault="00097BF8"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Примеры расчета стержней на продольно-поперечный изгиб.</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1FDB87C6" w14:textId="77777777" w:rsidR="00097BF8" w:rsidRPr="00EE0D3F" w:rsidRDefault="00097BF8"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Л.1 стр. 103-105</w:t>
            </w:r>
          </w:p>
        </w:tc>
      </w:tr>
      <w:tr w:rsidR="00097BF8" w:rsidRPr="00EE0D3F" w14:paraId="12905C96" w14:textId="7777777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75A3324" w14:textId="77777777" w:rsidR="00097BF8" w:rsidRPr="00EE0D3F" w:rsidRDefault="00097BF8" w:rsidP="00EE0D3F">
            <w:pPr>
              <w:spacing w:after="0"/>
              <w:ind w:firstLine="709"/>
              <w:jc w:val="center"/>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23</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14:paraId="7A689A9B" w14:textId="77777777" w:rsidR="00097BF8" w:rsidRPr="00EE0D3F" w:rsidRDefault="00097BF8"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Вынужденные колебания систем с одной степенью свободы.</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1A0024CC" w14:textId="77777777" w:rsidR="00097BF8" w:rsidRPr="00EE0D3F" w:rsidRDefault="00097BF8"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Л.2 стр. 105-106</w:t>
            </w:r>
          </w:p>
        </w:tc>
      </w:tr>
      <w:tr w:rsidR="00097BF8" w:rsidRPr="00EE0D3F" w14:paraId="731A72EA" w14:textId="7777777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73C9BFE" w14:textId="77777777" w:rsidR="00097BF8" w:rsidRPr="00EE0D3F" w:rsidRDefault="00097BF8" w:rsidP="00EE0D3F">
            <w:pPr>
              <w:spacing w:after="0"/>
              <w:ind w:firstLine="709"/>
              <w:jc w:val="center"/>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24</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14:paraId="7B392D45" w14:textId="77777777" w:rsidR="00097BF8" w:rsidRPr="00EE0D3F" w:rsidRDefault="00097BF8"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Коэффициент запаса усталостной прочности.</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5B8AB3A4" w14:textId="77777777" w:rsidR="00097BF8" w:rsidRPr="00EE0D3F" w:rsidRDefault="00097BF8"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Л.2 стр. 107-109</w:t>
            </w:r>
          </w:p>
        </w:tc>
      </w:tr>
      <w:tr w:rsidR="00097BF8" w:rsidRPr="00EE0D3F" w14:paraId="60A06774" w14:textId="7777777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8B78121" w14:textId="77777777" w:rsidR="00097BF8" w:rsidRPr="00EE0D3F" w:rsidRDefault="00097BF8" w:rsidP="00EE0D3F">
            <w:pPr>
              <w:spacing w:after="0"/>
              <w:ind w:firstLine="709"/>
              <w:jc w:val="center"/>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25</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14:paraId="12E1AE3A" w14:textId="77777777" w:rsidR="00097BF8" w:rsidRPr="00EE0D3F" w:rsidRDefault="00097BF8"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Понятия о шпренгельных фермах.</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76E5955F" w14:textId="77777777" w:rsidR="00097BF8" w:rsidRPr="00EE0D3F" w:rsidRDefault="00097BF8"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Л.2 стр. 110-112</w:t>
            </w:r>
          </w:p>
        </w:tc>
      </w:tr>
      <w:tr w:rsidR="00097BF8" w:rsidRPr="00EE0D3F" w14:paraId="244F2046" w14:textId="7777777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4ADB66B" w14:textId="77777777" w:rsidR="00097BF8" w:rsidRPr="00EE0D3F" w:rsidRDefault="00097BF8" w:rsidP="00EE0D3F">
            <w:pPr>
              <w:spacing w:after="0"/>
              <w:ind w:firstLine="709"/>
              <w:jc w:val="center"/>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26</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14:paraId="173BE238" w14:textId="77777777" w:rsidR="00097BF8" w:rsidRPr="00EE0D3F" w:rsidRDefault="00097BF8"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Материалы, используемые в транспортном машиностроении.</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6F622C6C" w14:textId="77777777" w:rsidR="00097BF8" w:rsidRPr="00EE0D3F" w:rsidRDefault="00097BF8"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Л.2 стр. 123-127</w:t>
            </w:r>
          </w:p>
        </w:tc>
      </w:tr>
      <w:tr w:rsidR="00097BF8" w:rsidRPr="00EE0D3F" w14:paraId="706C1B8F" w14:textId="7777777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A95ECC8" w14:textId="77777777" w:rsidR="00097BF8" w:rsidRPr="00EE0D3F" w:rsidRDefault="00097BF8" w:rsidP="00EE0D3F">
            <w:pPr>
              <w:spacing w:after="0"/>
              <w:ind w:firstLine="709"/>
              <w:jc w:val="center"/>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27</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14:paraId="34A975D8" w14:textId="77777777" w:rsidR="00097BF8" w:rsidRPr="00EE0D3F" w:rsidRDefault="00097BF8"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Заклепочные соединения. Соединения с натягом.</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641ABA5B" w14:textId="77777777" w:rsidR="00097BF8" w:rsidRPr="00EE0D3F" w:rsidRDefault="00097BF8"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Л.2 стр.141-148</w:t>
            </w:r>
          </w:p>
        </w:tc>
      </w:tr>
      <w:tr w:rsidR="00097BF8" w:rsidRPr="00EE0D3F" w14:paraId="0FBF8D38" w14:textId="7777777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E6A295E" w14:textId="77777777" w:rsidR="00097BF8" w:rsidRPr="00EE0D3F" w:rsidRDefault="00097BF8" w:rsidP="00EE0D3F">
            <w:pPr>
              <w:spacing w:after="0"/>
              <w:ind w:firstLine="709"/>
              <w:jc w:val="center"/>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2</w:t>
            </w:r>
            <w:r w:rsidRPr="00EE0D3F">
              <w:rPr>
                <w:rFonts w:ascii="Times New Roman" w:eastAsia="Times New Roman" w:hAnsi="Times New Roman" w:cs="Times New Roman"/>
                <w:sz w:val="26"/>
                <w:szCs w:val="26"/>
                <w:bdr w:val="none" w:sz="0" w:space="0" w:color="auto" w:frame="1"/>
              </w:rPr>
              <w:lastRenderedPageBreak/>
              <w:t>8</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14:paraId="49C1F50E" w14:textId="77777777" w:rsidR="00097BF8" w:rsidRPr="00EE0D3F" w:rsidRDefault="00097BF8"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lastRenderedPageBreak/>
              <w:t>Особенности работы</w:t>
            </w:r>
          </w:p>
          <w:p w14:paraId="30E3084F" w14:textId="77777777" w:rsidR="00097BF8" w:rsidRPr="00EE0D3F" w:rsidRDefault="00097BF8"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lastRenderedPageBreak/>
              <w:t>резьбовых соединений.</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10C27999" w14:textId="77777777" w:rsidR="00097BF8" w:rsidRPr="00EE0D3F" w:rsidRDefault="00097BF8"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lastRenderedPageBreak/>
              <w:t>Л.2 стр. 149-</w:t>
            </w:r>
            <w:r w:rsidRPr="00EE0D3F">
              <w:rPr>
                <w:rFonts w:ascii="Times New Roman" w:eastAsia="Times New Roman" w:hAnsi="Times New Roman" w:cs="Times New Roman"/>
                <w:sz w:val="26"/>
                <w:szCs w:val="26"/>
                <w:bdr w:val="none" w:sz="0" w:space="0" w:color="auto" w:frame="1"/>
              </w:rPr>
              <w:lastRenderedPageBreak/>
              <w:t>158</w:t>
            </w:r>
          </w:p>
        </w:tc>
      </w:tr>
      <w:tr w:rsidR="00097BF8" w:rsidRPr="00EE0D3F" w14:paraId="345A9467" w14:textId="7777777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2995E62" w14:textId="77777777" w:rsidR="00097BF8" w:rsidRPr="00EE0D3F" w:rsidRDefault="00097BF8" w:rsidP="00EE0D3F">
            <w:pPr>
              <w:spacing w:after="0"/>
              <w:ind w:firstLine="709"/>
              <w:jc w:val="center"/>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lastRenderedPageBreak/>
              <w:t>29</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14:paraId="10C6A28E" w14:textId="77777777" w:rsidR="00097BF8" w:rsidRPr="00EE0D3F" w:rsidRDefault="00097BF8"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Профильные соединения.</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2F56E9F8" w14:textId="77777777" w:rsidR="00097BF8" w:rsidRPr="00EE0D3F" w:rsidRDefault="00097BF8"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Л.2 стр. 128-130</w:t>
            </w:r>
          </w:p>
        </w:tc>
      </w:tr>
      <w:tr w:rsidR="00097BF8" w:rsidRPr="00EE0D3F" w14:paraId="3D89DFB7" w14:textId="7777777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1FC0DEF" w14:textId="77777777" w:rsidR="00097BF8" w:rsidRPr="00EE0D3F" w:rsidRDefault="00097BF8" w:rsidP="00EE0D3F">
            <w:pPr>
              <w:spacing w:after="0"/>
              <w:ind w:firstLine="709"/>
              <w:jc w:val="center"/>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30</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14:paraId="0DAF4D7D" w14:textId="77777777" w:rsidR="00097BF8" w:rsidRPr="00EE0D3F" w:rsidRDefault="00097BF8"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Виды повреждений катков и расчет передач.</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193C68B6" w14:textId="77777777" w:rsidR="00097BF8" w:rsidRPr="00EE0D3F" w:rsidRDefault="00097BF8"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Л.2 стр. 169-170</w:t>
            </w:r>
          </w:p>
        </w:tc>
      </w:tr>
      <w:tr w:rsidR="00097BF8" w:rsidRPr="00EE0D3F" w14:paraId="72449612" w14:textId="7777777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D5841E6" w14:textId="77777777" w:rsidR="00097BF8" w:rsidRPr="00EE0D3F" w:rsidRDefault="00097BF8" w:rsidP="00EE0D3F">
            <w:pPr>
              <w:spacing w:after="0"/>
              <w:ind w:firstLine="709"/>
              <w:jc w:val="center"/>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31</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14:paraId="6DE50D43" w14:textId="77777777" w:rsidR="00097BF8" w:rsidRPr="00EE0D3F" w:rsidRDefault="00097BF8"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Передачи с зубчатыми ремнями.</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073AB529" w14:textId="77777777" w:rsidR="00097BF8" w:rsidRPr="00EE0D3F" w:rsidRDefault="00097BF8"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Л.2 стр. 171-172</w:t>
            </w:r>
          </w:p>
        </w:tc>
      </w:tr>
      <w:tr w:rsidR="00097BF8" w:rsidRPr="00EE0D3F" w14:paraId="00528DCE" w14:textId="7777777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C3E28E0" w14:textId="77777777" w:rsidR="00097BF8" w:rsidRPr="00EE0D3F" w:rsidRDefault="00097BF8" w:rsidP="00EE0D3F">
            <w:pPr>
              <w:spacing w:after="0"/>
              <w:ind w:firstLine="709"/>
              <w:jc w:val="center"/>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32</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14:paraId="07B2E86E" w14:textId="77777777" w:rsidR="00097BF8" w:rsidRPr="00EE0D3F" w:rsidRDefault="00097BF8"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Особенности конструирования и эксплуатации цепных передач.</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758B6946" w14:textId="77777777" w:rsidR="00097BF8" w:rsidRPr="00EE0D3F" w:rsidRDefault="00097BF8"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Л.2 стр. 178-181</w:t>
            </w:r>
          </w:p>
        </w:tc>
      </w:tr>
      <w:tr w:rsidR="00097BF8" w:rsidRPr="00EE0D3F" w14:paraId="4B4499BF" w14:textId="7777777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A16D68C" w14:textId="77777777" w:rsidR="00097BF8" w:rsidRPr="00EE0D3F" w:rsidRDefault="00097BF8" w:rsidP="00EE0D3F">
            <w:pPr>
              <w:spacing w:after="0"/>
              <w:ind w:firstLine="709"/>
              <w:jc w:val="center"/>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33</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14:paraId="5931BA56" w14:textId="77777777" w:rsidR="00097BF8" w:rsidRPr="00EE0D3F" w:rsidRDefault="00097BF8"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Расчет передачи винт-гайка</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63C658AC" w14:textId="77777777" w:rsidR="00097BF8" w:rsidRPr="00EE0D3F" w:rsidRDefault="00097BF8"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Конспект</w:t>
            </w:r>
          </w:p>
        </w:tc>
      </w:tr>
      <w:tr w:rsidR="00097BF8" w:rsidRPr="00EE0D3F" w14:paraId="266E0B79" w14:textId="7777777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1CB175F" w14:textId="77777777" w:rsidR="00097BF8" w:rsidRPr="00EE0D3F" w:rsidRDefault="00097BF8" w:rsidP="00EE0D3F">
            <w:pPr>
              <w:spacing w:after="0"/>
              <w:ind w:firstLine="709"/>
              <w:jc w:val="center"/>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34</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14:paraId="074C48F8" w14:textId="77777777" w:rsidR="00097BF8" w:rsidRPr="00EE0D3F" w:rsidRDefault="00097BF8"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Тепловой расчет червячной передачи.</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14980114" w14:textId="77777777" w:rsidR="00097BF8" w:rsidRPr="00EE0D3F" w:rsidRDefault="00097BF8"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Л.2 стр. 177-178</w:t>
            </w:r>
          </w:p>
        </w:tc>
      </w:tr>
      <w:tr w:rsidR="00097BF8" w:rsidRPr="00EE0D3F" w14:paraId="7574A6C8" w14:textId="7777777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6BAE511" w14:textId="77777777" w:rsidR="00097BF8" w:rsidRPr="00EE0D3F" w:rsidRDefault="00097BF8" w:rsidP="00EE0D3F">
            <w:pPr>
              <w:spacing w:after="0"/>
              <w:ind w:firstLine="709"/>
              <w:jc w:val="center"/>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35</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14:paraId="2AF29B4A" w14:textId="77777777" w:rsidR="00097BF8" w:rsidRPr="00EE0D3F" w:rsidRDefault="00097BF8"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Цилиндрические, конические, планетарные, волновые зубчатые передачи.</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383C1EC1" w14:textId="77777777" w:rsidR="00097BF8" w:rsidRPr="00EE0D3F" w:rsidRDefault="00097BF8"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Л.2 стр. 172-177</w:t>
            </w:r>
          </w:p>
        </w:tc>
      </w:tr>
      <w:tr w:rsidR="00097BF8" w:rsidRPr="00EE0D3F" w14:paraId="73303A54" w14:textId="7777777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72F2A3D" w14:textId="77777777" w:rsidR="00097BF8" w:rsidRPr="00EE0D3F" w:rsidRDefault="00097BF8" w:rsidP="00EE0D3F">
            <w:pPr>
              <w:spacing w:after="0"/>
              <w:ind w:firstLine="709"/>
              <w:jc w:val="center"/>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36</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14:paraId="07742913" w14:textId="77777777" w:rsidR="00097BF8" w:rsidRPr="00EE0D3F" w:rsidRDefault="00097BF8"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Расчет валов (осей) на жесткость.</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0E587940" w14:textId="77777777" w:rsidR="00097BF8" w:rsidRPr="00EE0D3F" w:rsidRDefault="00097BF8"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Л.2 стр. 181-185</w:t>
            </w:r>
          </w:p>
        </w:tc>
      </w:tr>
      <w:tr w:rsidR="00097BF8" w:rsidRPr="00EE0D3F" w14:paraId="57EC6CC3" w14:textId="7777777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C3A9D8E" w14:textId="77777777" w:rsidR="00097BF8" w:rsidRPr="00EE0D3F" w:rsidRDefault="00097BF8" w:rsidP="00EE0D3F">
            <w:pPr>
              <w:spacing w:after="0"/>
              <w:ind w:firstLine="709"/>
              <w:jc w:val="center"/>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38</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14:paraId="0FBB1FF0" w14:textId="77777777" w:rsidR="00097BF8" w:rsidRPr="00EE0D3F" w:rsidRDefault="00097BF8"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Смазывание подшипников качения и их КПД.</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18C4FB61" w14:textId="77777777" w:rsidR="00097BF8" w:rsidRPr="00EE0D3F" w:rsidRDefault="00097BF8"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Л.2 стр. 185-193</w:t>
            </w:r>
          </w:p>
        </w:tc>
      </w:tr>
      <w:tr w:rsidR="00097BF8" w:rsidRPr="00EE0D3F" w14:paraId="5EDAA744" w14:textId="7777777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4155B58" w14:textId="77777777" w:rsidR="00097BF8" w:rsidRPr="00EE0D3F" w:rsidRDefault="00097BF8" w:rsidP="00EE0D3F">
            <w:pPr>
              <w:spacing w:after="0"/>
              <w:ind w:firstLine="709"/>
              <w:jc w:val="center"/>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39</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14:paraId="625E0506" w14:textId="77777777" w:rsidR="00097BF8" w:rsidRPr="00EE0D3F" w:rsidRDefault="00097BF8"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Выбор муфт.</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4BF3B103" w14:textId="77777777" w:rsidR="00097BF8" w:rsidRPr="00EE0D3F" w:rsidRDefault="00097BF8"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Сообщение</w:t>
            </w:r>
          </w:p>
        </w:tc>
      </w:tr>
      <w:tr w:rsidR="00097BF8" w:rsidRPr="00EE0D3F" w14:paraId="25507BB0" w14:textId="7777777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54FBA1E" w14:textId="77777777" w:rsidR="00097BF8" w:rsidRPr="00EE0D3F" w:rsidRDefault="00097BF8" w:rsidP="00EE0D3F">
            <w:pPr>
              <w:spacing w:after="0"/>
              <w:ind w:firstLine="709"/>
              <w:jc w:val="center"/>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40</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14:paraId="5EA3BF47" w14:textId="77777777" w:rsidR="00097BF8" w:rsidRPr="00EE0D3F" w:rsidRDefault="00097BF8"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Расчёт муфт.</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4AEDF157" w14:textId="77777777" w:rsidR="00097BF8" w:rsidRPr="00EE0D3F" w:rsidRDefault="00097BF8"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Решение задач</w:t>
            </w:r>
          </w:p>
        </w:tc>
      </w:tr>
    </w:tbl>
    <w:p w14:paraId="1BA5C3B1" w14:textId="77777777" w:rsidR="00097BF8" w:rsidRPr="00EE0D3F" w:rsidRDefault="00097BF8" w:rsidP="00EE0D3F">
      <w:pPr>
        <w:shd w:val="clear" w:color="auto" w:fill="FFFFFF"/>
        <w:spacing w:after="0"/>
        <w:ind w:firstLine="709"/>
        <w:jc w:val="center"/>
        <w:rPr>
          <w:rFonts w:ascii="Times New Roman" w:eastAsia="Times New Roman" w:hAnsi="Times New Roman" w:cs="Times New Roman"/>
          <w:color w:val="111115"/>
          <w:sz w:val="26"/>
          <w:szCs w:val="26"/>
          <w:bdr w:val="none" w:sz="0" w:space="0" w:color="auto" w:frame="1"/>
        </w:rPr>
      </w:pPr>
    </w:p>
    <w:p w14:paraId="41510BFB"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Виды самостоятельных работ по дисциплине</w:t>
      </w:r>
    </w:p>
    <w:p w14:paraId="5D457C3D"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Можно предложить следующие виды самостоятельной работы студентов:</w:t>
      </w:r>
    </w:p>
    <w:p w14:paraId="4DBC2B1E"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решение заданий по образцу;</w:t>
      </w:r>
    </w:p>
    <w:p w14:paraId="46CEFA82"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опережающие домашние задания;</w:t>
      </w:r>
    </w:p>
    <w:p w14:paraId="0D6D3A8D"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выполнение заданий по алгоритму;</w:t>
      </w:r>
    </w:p>
    <w:p w14:paraId="326BE739"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типовые расчеты;</w:t>
      </w:r>
    </w:p>
    <w:p w14:paraId="709251CB"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решение экзаменационных вариантов;</w:t>
      </w:r>
    </w:p>
    <w:p w14:paraId="3858BBA7"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составление алгоритмов для типовых заданий;</w:t>
      </w:r>
    </w:p>
    <w:p w14:paraId="3F23C684"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составление и решение самостоятельно составленных заданий;</w:t>
      </w:r>
    </w:p>
    <w:p w14:paraId="5A838F6B"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выполнение расчетно-графических работ;</w:t>
      </w:r>
    </w:p>
    <w:p w14:paraId="0421D112"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составление и заполнение таблиц для систематизации учебного материала;</w:t>
      </w:r>
    </w:p>
    <w:p w14:paraId="205E40CF"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составление теста и эталона к нему;</w:t>
      </w:r>
    </w:p>
    <w:p w14:paraId="5AE9118D"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ответы на контрольные вопросы;</w:t>
      </w:r>
    </w:p>
    <w:p w14:paraId="3A532B95"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составление или решение кроссворда, определения и т.п.;</w:t>
      </w:r>
    </w:p>
    <w:p w14:paraId="23BBD968"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творческие работы (реферат, доклад, сообщение, сочинение);</w:t>
      </w:r>
    </w:p>
    <w:p w14:paraId="7890424B"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lastRenderedPageBreak/>
        <w:t>                    разработка проекта, включающего элементы самостоятельного исследования и направленного на поиск новых методов решения поставленных производственных задач.</w:t>
      </w:r>
    </w:p>
    <w:p w14:paraId="514C3D71"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bdr w:val="none" w:sz="0" w:space="0" w:color="auto" w:frame="1"/>
        </w:rPr>
      </w:pPr>
      <w:r w:rsidRPr="00EE0D3F">
        <w:rPr>
          <w:rFonts w:ascii="Times New Roman" w:eastAsia="Times New Roman" w:hAnsi="Times New Roman" w:cs="Times New Roman"/>
          <w:color w:val="111115"/>
          <w:sz w:val="26"/>
          <w:szCs w:val="26"/>
          <w:bdr w:val="none" w:sz="0" w:space="0" w:color="auto" w:frame="1"/>
        </w:rPr>
        <w:t> </w:t>
      </w:r>
    </w:p>
    <w:p w14:paraId="74DDFE2D" w14:textId="77777777" w:rsidR="00097BF8" w:rsidRPr="00EE0D3F" w:rsidRDefault="00097BF8" w:rsidP="00EE0D3F">
      <w:pPr>
        <w:shd w:val="clear" w:color="auto" w:fill="FFFFFF"/>
        <w:spacing w:after="0"/>
        <w:ind w:firstLine="709"/>
        <w:jc w:val="center"/>
        <w:rPr>
          <w:rFonts w:ascii="Times New Roman" w:eastAsia="Times New Roman" w:hAnsi="Times New Roman" w:cs="Times New Roman"/>
          <w:color w:val="111115"/>
          <w:sz w:val="26"/>
          <w:szCs w:val="26"/>
          <w:bdr w:val="none" w:sz="0" w:space="0" w:color="auto" w:frame="1"/>
        </w:rPr>
      </w:pPr>
    </w:p>
    <w:p w14:paraId="036CF44B" w14:textId="77777777" w:rsidR="00097BF8" w:rsidRPr="00EE0D3F" w:rsidRDefault="00097BF8" w:rsidP="00EE0D3F">
      <w:pPr>
        <w:pStyle w:val="a5"/>
        <w:spacing w:before="0" w:beforeAutospacing="0" w:after="0" w:afterAutospacing="0" w:line="276" w:lineRule="auto"/>
        <w:ind w:firstLine="709"/>
        <w:jc w:val="center"/>
        <w:rPr>
          <w:b/>
          <w:bCs/>
          <w:sz w:val="26"/>
          <w:szCs w:val="26"/>
        </w:rPr>
      </w:pPr>
      <w:r w:rsidRPr="00EE0D3F">
        <w:rPr>
          <w:b/>
          <w:bCs/>
          <w:sz w:val="26"/>
          <w:szCs w:val="26"/>
        </w:rPr>
        <w:t>3.Общие рекомендации по выполнению самостоятельных работ</w:t>
      </w:r>
    </w:p>
    <w:p w14:paraId="05E4A31D" w14:textId="77777777" w:rsidR="00097BF8" w:rsidRPr="00EE0D3F" w:rsidRDefault="00097BF8" w:rsidP="00EE0D3F">
      <w:pPr>
        <w:pStyle w:val="a5"/>
        <w:spacing w:before="0" w:beforeAutospacing="0" w:after="0" w:afterAutospacing="0" w:line="276" w:lineRule="auto"/>
        <w:ind w:firstLine="709"/>
        <w:jc w:val="both"/>
        <w:rPr>
          <w:sz w:val="26"/>
          <w:szCs w:val="26"/>
        </w:rPr>
      </w:pPr>
    </w:p>
    <w:p w14:paraId="2F52360D" w14:textId="77777777" w:rsidR="00097BF8" w:rsidRPr="00EE0D3F" w:rsidRDefault="00097BF8" w:rsidP="00EE0D3F">
      <w:pPr>
        <w:pStyle w:val="a5"/>
        <w:spacing w:before="0" w:beforeAutospacing="0" w:after="0" w:afterAutospacing="0" w:line="276" w:lineRule="auto"/>
        <w:ind w:firstLine="709"/>
        <w:jc w:val="both"/>
        <w:rPr>
          <w:sz w:val="26"/>
          <w:szCs w:val="26"/>
        </w:rPr>
      </w:pPr>
      <w:r w:rsidRPr="00EE0D3F">
        <w:rPr>
          <w:sz w:val="26"/>
          <w:szCs w:val="26"/>
        </w:rPr>
        <w:t>В ходе изучения дисциплины Вы обязательно столкнетесь с индивидуальным</w:t>
      </w:r>
    </w:p>
    <w:p w14:paraId="7FF05222" w14:textId="77777777" w:rsidR="00097BF8" w:rsidRPr="00EE0D3F" w:rsidRDefault="00097BF8" w:rsidP="00EE0D3F">
      <w:pPr>
        <w:pStyle w:val="a5"/>
        <w:spacing w:before="0" w:beforeAutospacing="0" w:after="0" w:afterAutospacing="0" w:line="276" w:lineRule="auto"/>
        <w:ind w:firstLine="709"/>
        <w:jc w:val="both"/>
        <w:rPr>
          <w:sz w:val="26"/>
          <w:szCs w:val="26"/>
        </w:rPr>
      </w:pPr>
      <w:r w:rsidRPr="00EE0D3F">
        <w:rPr>
          <w:sz w:val="26"/>
          <w:szCs w:val="26"/>
        </w:rPr>
        <w:t>заданием – подготовкой реферата, сообщений. При их написании у Вас могут возникнуть некоторые трудности: дело в том, что необходимо не только подобрать подходящую литературу и правильно изложить материал, но и уметь передать его аудитории. При подготовке целесообразно пользоваться следующими рекомендациями:</w:t>
      </w:r>
    </w:p>
    <w:p w14:paraId="418BD225" w14:textId="77777777" w:rsidR="00097BF8" w:rsidRPr="00EE0D3F" w:rsidRDefault="00097BF8" w:rsidP="00EE0D3F">
      <w:pPr>
        <w:pStyle w:val="a5"/>
        <w:spacing w:before="0" w:beforeAutospacing="0" w:after="0" w:afterAutospacing="0" w:line="276" w:lineRule="auto"/>
        <w:ind w:firstLine="709"/>
        <w:jc w:val="both"/>
        <w:rPr>
          <w:sz w:val="26"/>
          <w:szCs w:val="26"/>
        </w:rPr>
      </w:pPr>
      <w:r w:rsidRPr="00EE0D3F">
        <w:rPr>
          <w:sz w:val="26"/>
          <w:szCs w:val="26"/>
        </w:rPr>
        <w:t>• Уясните для себя суть темы, которая Вам предложена.</w:t>
      </w:r>
    </w:p>
    <w:p w14:paraId="2C09AF95" w14:textId="77777777" w:rsidR="00097BF8" w:rsidRPr="00EE0D3F" w:rsidRDefault="00097BF8" w:rsidP="00EE0D3F">
      <w:pPr>
        <w:pStyle w:val="a5"/>
        <w:spacing w:before="0" w:beforeAutospacing="0" w:after="0" w:afterAutospacing="0" w:line="276" w:lineRule="auto"/>
        <w:ind w:firstLine="709"/>
        <w:jc w:val="both"/>
        <w:rPr>
          <w:sz w:val="26"/>
          <w:szCs w:val="26"/>
        </w:rPr>
      </w:pPr>
      <w:r w:rsidRPr="00EE0D3F">
        <w:rPr>
          <w:sz w:val="26"/>
          <w:szCs w:val="26"/>
        </w:rPr>
        <w:t>• Подберите необходимую литературу (старайтесь воспользоваться</w:t>
      </w:r>
    </w:p>
    <w:p w14:paraId="0AA1AE50" w14:textId="77777777" w:rsidR="00097BF8" w:rsidRPr="00EE0D3F" w:rsidRDefault="00097BF8" w:rsidP="00EE0D3F">
      <w:pPr>
        <w:pStyle w:val="a5"/>
        <w:spacing w:before="0" w:beforeAutospacing="0" w:after="0" w:afterAutospacing="0" w:line="276" w:lineRule="auto"/>
        <w:ind w:firstLine="709"/>
        <w:jc w:val="both"/>
        <w:rPr>
          <w:sz w:val="26"/>
          <w:szCs w:val="26"/>
        </w:rPr>
      </w:pPr>
      <w:r w:rsidRPr="00EE0D3F">
        <w:rPr>
          <w:sz w:val="26"/>
          <w:szCs w:val="26"/>
        </w:rPr>
        <w:t>несколькими книгами для более полного получения информации).</w:t>
      </w:r>
    </w:p>
    <w:p w14:paraId="77A8FBF7" w14:textId="77777777" w:rsidR="00097BF8" w:rsidRPr="00EE0D3F" w:rsidRDefault="00097BF8" w:rsidP="00EE0D3F">
      <w:pPr>
        <w:pStyle w:val="a5"/>
        <w:spacing w:before="0" w:beforeAutospacing="0" w:after="0" w:afterAutospacing="0" w:line="276" w:lineRule="auto"/>
        <w:ind w:firstLine="709"/>
        <w:jc w:val="both"/>
        <w:rPr>
          <w:sz w:val="26"/>
          <w:szCs w:val="26"/>
        </w:rPr>
      </w:pPr>
      <w:r w:rsidRPr="00EE0D3F">
        <w:rPr>
          <w:sz w:val="26"/>
          <w:szCs w:val="26"/>
        </w:rPr>
        <w:t>• Тщательно изучите материал учебника по данной теме, чтобы легче</w:t>
      </w:r>
    </w:p>
    <w:p w14:paraId="28D728D2" w14:textId="77777777" w:rsidR="00097BF8" w:rsidRPr="00EE0D3F" w:rsidRDefault="00097BF8" w:rsidP="00EE0D3F">
      <w:pPr>
        <w:pStyle w:val="a5"/>
        <w:spacing w:before="0" w:beforeAutospacing="0" w:after="0" w:afterAutospacing="0" w:line="276" w:lineRule="auto"/>
        <w:ind w:firstLine="709"/>
        <w:jc w:val="both"/>
        <w:rPr>
          <w:sz w:val="26"/>
          <w:szCs w:val="26"/>
        </w:rPr>
      </w:pPr>
      <w:r w:rsidRPr="00EE0D3F">
        <w:rPr>
          <w:sz w:val="26"/>
          <w:szCs w:val="26"/>
        </w:rPr>
        <w:t>ориентироваться в необходимой Вам литературе и не сделать элементарных</w:t>
      </w:r>
    </w:p>
    <w:p w14:paraId="6145BDF4" w14:textId="77777777" w:rsidR="00097BF8" w:rsidRPr="00EE0D3F" w:rsidRDefault="00097BF8" w:rsidP="00EE0D3F">
      <w:pPr>
        <w:pStyle w:val="a5"/>
        <w:spacing w:before="0" w:beforeAutospacing="0" w:after="0" w:afterAutospacing="0" w:line="276" w:lineRule="auto"/>
        <w:ind w:firstLine="709"/>
        <w:jc w:val="both"/>
        <w:rPr>
          <w:sz w:val="26"/>
          <w:szCs w:val="26"/>
        </w:rPr>
      </w:pPr>
      <w:r w:rsidRPr="00EE0D3F">
        <w:rPr>
          <w:sz w:val="26"/>
          <w:szCs w:val="26"/>
        </w:rPr>
        <w:t>ошибок.</w:t>
      </w:r>
    </w:p>
    <w:p w14:paraId="4B952649" w14:textId="77777777" w:rsidR="00097BF8" w:rsidRPr="00EE0D3F" w:rsidRDefault="00097BF8" w:rsidP="00EE0D3F">
      <w:pPr>
        <w:pStyle w:val="a5"/>
        <w:spacing w:before="0" w:beforeAutospacing="0" w:after="0" w:afterAutospacing="0" w:line="276" w:lineRule="auto"/>
        <w:ind w:firstLine="709"/>
        <w:jc w:val="both"/>
        <w:rPr>
          <w:sz w:val="26"/>
          <w:szCs w:val="26"/>
        </w:rPr>
      </w:pPr>
      <w:r w:rsidRPr="00EE0D3F">
        <w:rPr>
          <w:sz w:val="26"/>
          <w:szCs w:val="26"/>
        </w:rPr>
        <w:t>• Изучите подобранный материал (по возможности работайте с</w:t>
      </w:r>
    </w:p>
    <w:p w14:paraId="33EAA6E5" w14:textId="77777777" w:rsidR="00097BF8" w:rsidRPr="00EE0D3F" w:rsidRDefault="00097BF8" w:rsidP="00EE0D3F">
      <w:pPr>
        <w:pStyle w:val="a5"/>
        <w:spacing w:before="0" w:beforeAutospacing="0" w:after="0" w:afterAutospacing="0" w:line="276" w:lineRule="auto"/>
        <w:ind w:firstLine="709"/>
        <w:jc w:val="both"/>
        <w:rPr>
          <w:sz w:val="26"/>
          <w:szCs w:val="26"/>
        </w:rPr>
      </w:pPr>
      <w:r w:rsidRPr="00EE0D3F">
        <w:rPr>
          <w:sz w:val="26"/>
          <w:szCs w:val="26"/>
        </w:rPr>
        <w:t>карандашом), выделяя самое главное по ходу чтения.</w:t>
      </w:r>
    </w:p>
    <w:p w14:paraId="4C117A01" w14:textId="77777777" w:rsidR="00097BF8" w:rsidRPr="00EE0D3F" w:rsidRDefault="00097BF8" w:rsidP="00EE0D3F">
      <w:pPr>
        <w:pStyle w:val="a5"/>
        <w:spacing w:before="0" w:beforeAutospacing="0" w:after="0" w:afterAutospacing="0" w:line="276" w:lineRule="auto"/>
        <w:ind w:firstLine="709"/>
        <w:jc w:val="both"/>
        <w:rPr>
          <w:sz w:val="26"/>
          <w:szCs w:val="26"/>
        </w:rPr>
      </w:pPr>
      <w:r w:rsidRPr="00EE0D3F">
        <w:rPr>
          <w:sz w:val="26"/>
          <w:szCs w:val="26"/>
        </w:rPr>
        <w:t>• Составьте план реферата.</w:t>
      </w:r>
    </w:p>
    <w:p w14:paraId="558257E5" w14:textId="77777777" w:rsidR="00097BF8" w:rsidRPr="00EE0D3F" w:rsidRDefault="00097BF8" w:rsidP="00EE0D3F">
      <w:pPr>
        <w:pStyle w:val="a5"/>
        <w:spacing w:before="0" w:beforeAutospacing="0" w:after="0" w:afterAutospacing="0" w:line="276" w:lineRule="auto"/>
        <w:ind w:firstLine="709"/>
        <w:jc w:val="both"/>
        <w:rPr>
          <w:sz w:val="26"/>
          <w:szCs w:val="26"/>
        </w:rPr>
      </w:pPr>
      <w:r w:rsidRPr="00EE0D3F">
        <w:rPr>
          <w:sz w:val="26"/>
          <w:szCs w:val="26"/>
        </w:rPr>
        <w:t>Помните:</w:t>
      </w:r>
    </w:p>
    <w:p w14:paraId="0472DCBD" w14:textId="77777777" w:rsidR="00097BF8" w:rsidRPr="00EE0D3F" w:rsidRDefault="00097BF8" w:rsidP="00EE0D3F">
      <w:pPr>
        <w:pStyle w:val="a5"/>
        <w:spacing w:before="0" w:beforeAutospacing="0" w:after="0" w:afterAutospacing="0" w:line="276" w:lineRule="auto"/>
        <w:ind w:firstLine="709"/>
        <w:jc w:val="both"/>
        <w:rPr>
          <w:sz w:val="26"/>
          <w:szCs w:val="26"/>
        </w:rPr>
      </w:pPr>
      <w:r w:rsidRPr="00EE0D3F">
        <w:rPr>
          <w:sz w:val="26"/>
          <w:szCs w:val="26"/>
        </w:rPr>
        <w:t>• Выбирайте только интересную и понятную информацию.</w:t>
      </w:r>
    </w:p>
    <w:p w14:paraId="458AEB64" w14:textId="77777777" w:rsidR="00097BF8" w:rsidRPr="00EE0D3F" w:rsidRDefault="00097BF8" w:rsidP="00EE0D3F">
      <w:pPr>
        <w:pStyle w:val="a5"/>
        <w:spacing w:before="0" w:beforeAutospacing="0" w:after="0" w:afterAutospacing="0" w:line="276" w:lineRule="auto"/>
        <w:ind w:firstLine="709"/>
        <w:jc w:val="both"/>
        <w:rPr>
          <w:sz w:val="26"/>
          <w:szCs w:val="26"/>
        </w:rPr>
      </w:pPr>
      <w:r w:rsidRPr="00EE0D3F">
        <w:rPr>
          <w:sz w:val="26"/>
          <w:szCs w:val="26"/>
        </w:rPr>
        <w:t>• Не используйте неясных терминов.</w:t>
      </w:r>
    </w:p>
    <w:p w14:paraId="7D754606" w14:textId="77777777" w:rsidR="00097BF8" w:rsidRPr="00EE0D3F" w:rsidRDefault="00097BF8" w:rsidP="00EE0D3F">
      <w:pPr>
        <w:pStyle w:val="a5"/>
        <w:spacing w:before="0" w:beforeAutospacing="0" w:after="0" w:afterAutospacing="0" w:line="276" w:lineRule="auto"/>
        <w:ind w:firstLine="709"/>
        <w:jc w:val="both"/>
        <w:rPr>
          <w:sz w:val="26"/>
          <w:szCs w:val="26"/>
        </w:rPr>
      </w:pPr>
      <w:r w:rsidRPr="00EE0D3F">
        <w:rPr>
          <w:sz w:val="26"/>
          <w:szCs w:val="26"/>
        </w:rPr>
        <w:t>• Информация должна относиться к теме.</w:t>
      </w:r>
    </w:p>
    <w:p w14:paraId="170C4733" w14:textId="77777777" w:rsidR="00097BF8" w:rsidRPr="00EE0D3F" w:rsidRDefault="00097BF8" w:rsidP="00EE0D3F">
      <w:pPr>
        <w:pStyle w:val="a5"/>
        <w:spacing w:before="0" w:beforeAutospacing="0" w:after="0" w:afterAutospacing="0" w:line="276" w:lineRule="auto"/>
        <w:ind w:firstLine="709"/>
        <w:jc w:val="both"/>
        <w:rPr>
          <w:sz w:val="26"/>
          <w:szCs w:val="26"/>
        </w:rPr>
      </w:pPr>
      <w:r w:rsidRPr="00EE0D3F">
        <w:rPr>
          <w:sz w:val="26"/>
          <w:szCs w:val="26"/>
        </w:rPr>
        <w:t>• Не делайте сообщение громоздким.</w:t>
      </w:r>
    </w:p>
    <w:p w14:paraId="4D141C1C" w14:textId="77777777" w:rsidR="00097BF8" w:rsidRPr="00EE0D3F" w:rsidRDefault="00097BF8" w:rsidP="00EE0D3F">
      <w:pPr>
        <w:pStyle w:val="a5"/>
        <w:spacing w:before="0" w:beforeAutospacing="0" w:after="0" w:afterAutospacing="0" w:line="276" w:lineRule="auto"/>
        <w:ind w:firstLine="709"/>
        <w:jc w:val="both"/>
        <w:rPr>
          <w:sz w:val="26"/>
          <w:szCs w:val="26"/>
        </w:rPr>
      </w:pPr>
      <w:r w:rsidRPr="00EE0D3F">
        <w:rPr>
          <w:sz w:val="26"/>
          <w:szCs w:val="26"/>
        </w:rPr>
        <w:t>• В конце реферата и сообщения перечислите литературу, которой Вы пользовались</w:t>
      </w:r>
    </w:p>
    <w:p w14:paraId="17873AF0" w14:textId="77777777" w:rsidR="00097BF8" w:rsidRPr="00EE0D3F" w:rsidRDefault="00097BF8" w:rsidP="00EE0D3F">
      <w:pPr>
        <w:pStyle w:val="a5"/>
        <w:spacing w:before="0" w:beforeAutospacing="0" w:after="0" w:afterAutospacing="0" w:line="276" w:lineRule="auto"/>
        <w:ind w:firstLine="709"/>
        <w:jc w:val="both"/>
        <w:rPr>
          <w:sz w:val="26"/>
          <w:szCs w:val="26"/>
        </w:rPr>
      </w:pPr>
      <w:r w:rsidRPr="00EE0D3F">
        <w:rPr>
          <w:sz w:val="26"/>
          <w:szCs w:val="26"/>
        </w:rPr>
        <w:t>при его подготовке.</w:t>
      </w:r>
    </w:p>
    <w:p w14:paraId="39ECB7B8" w14:textId="77777777" w:rsidR="00097BF8" w:rsidRPr="00EE0D3F" w:rsidRDefault="00097BF8" w:rsidP="00EE0D3F">
      <w:pPr>
        <w:pStyle w:val="a5"/>
        <w:spacing w:before="0" w:beforeAutospacing="0" w:after="0" w:afterAutospacing="0" w:line="276" w:lineRule="auto"/>
        <w:ind w:firstLine="709"/>
        <w:jc w:val="both"/>
        <w:rPr>
          <w:sz w:val="26"/>
          <w:szCs w:val="26"/>
        </w:rPr>
      </w:pPr>
      <w:r w:rsidRPr="00EE0D3F">
        <w:rPr>
          <w:sz w:val="26"/>
          <w:szCs w:val="26"/>
        </w:rPr>
        <w:t>• При оформлении используйте только необходимые, относящиеся к</w:t>
      </w:r>
    </w:p>
    <w:p w14:paraId="4950DFF7" w14:textId="77777777" w:rsidR="00097BF8" w:rsidRPr="00EE0D3F" w:rsidRDefault="00097BF8" w:rsidP="00EE0D3F">
      <w:pPr>
        <w:pStyle w:val="a5"/>
        <w:spacing w:before="0" w:beforeAutospacing="0" w:after="0" w:afterAutospacing="0" w:line="276" w:lineRule="auto"/>
        <w:ind w:firstLine="709"/>
        <w:jc w:val="both"/>
        <w:rPr>
          <w:sz w:val="26"/>
          <w:szCs w:val="26"/>
        </w:rPr>
      </w:pPr>
      <w:r w:rsidRPr="00EE0D3F">
        <w:rPr>
          <w:sz w:val="26"/>
          <w:szCs w:val="26"/>
        </w:rPr>
        <w:t>теме рисунки и схемы.</w:t>
      </w:r>
    </w:p>
    <w:p w14:paraId="3EACE391" w14:textId="77777777" w:rsidR="00097BF8" w:rsidRPr="00EE0D3F" w:rsidRDefault="00097BF8" w:rsidP="00EE0D3F">
      <w:pPr>
        <w:pStyle w:val="a5"/>
        <w:spacing w:before="0" w:beforeAutospacing="0" w:after="0" w:afterAutospacing="0" w:line="276" w:lineRule="auto"/>
        <w:ind w:firstLine="709"/>
        <w:jc w:val="both"/>
        <w:rPr>
          <w:sz w:val="26"/>
          <w:szCs w:val="26"/>
        </w:rPr>
      </w:pPr>
      <w:r w:rsidRPr="00EE0D3F">
        <w:rPr>
          <w:sz w:val="26"/>
          <w:szCs w:val="26"/>
        </w:rPr>
        <w:t>• Прочитайте написанный текст и постарайтесь выбрать самое основное.</w:t>
      </w:r>
    </w:p>
    <w:p w14:paraId="09A30D8B" w14:textId="77777777" w:rsidR="00097BF8" w:rsidRPr="00EE0D3F" w:rsidRDefault="00097BF8" w:rsidP="00EE0D3F">
      <w:pPr>
        <w:pStyle w:val="a5"/>
        <w:spacing w:before="0" w:beforeAutospacing="0" w:after="0" w:afterAutospacing="0" w:line="276" w:lineRule="auto"/>
        <w:ind w:firstLine="709"/>
        <w:jc w:val="both"/>
        <w:rPr>
          <w:sz w:val="26"/>
          <w:szCs w:val="26"/>
        </w:rPr>
      </w:pPr>
      <w:r w:rsidRPr="00EE0D3F">
        <w:rPr>
          <w:sz w:val="26"/>
          <w:szCs w:val="26"/>
        </w:rPr>
        <w:t>• Перед тем, как делать доклад выпишите необходимую</w:t>
      </w:r>
    </w:p>
    <w:p w14:paraId="4F4B3522" w14:textId="77777777" w:rsidR="00097BF8" w:rsidRPr="00EE0D3F" w:rsidRDefault="00097BF8" w:rsidP="00EE0D3F">
      <w:pPr>
        <w:pStyle w:val="a5"/>
        <w:spacing w:before="0" w:beforeAutospacing="0" w:after="0" w:afterAutospacing="0" w:line="276" w:lineRule="auto"/>
        <w:ind w:firstLine="709"/>
        <w:jc w:val="both"/>
        <w:rPr>
          <w:sz w:val="26"/>
          <w:szCs w:val="26"/>
        </w:rPr>
      </w:pPr>
      <w:r w:rsidRPr="00EE0D3F">
        <w:rPr>
          <w:sz w:val="26"/>
          <w:szCs w:val="26"/>
        </w:rPr>
        <w:t>информацию (термины, даты, основные положения) на доску.</w:t>
      </w:r>
    </w:p>
    <w:p w14:paraId="13423691" w14:textId="77777777" w:rsidR="00097BF8" w:rsidRPr="00EE0D3F" w:rsidRDefault="00097BF8" w:rsidP="00EE0D3F">
      <w:pPr>
        <w:pStyle w:val="a5"/>
        <w:spacing w:before="0" w:beforeAutospacing="0" w:after="0" w:afterAutospacing="0" w:line="276" w:lineRule="auto"/>
        <w:ind w:firstLine="709"/>
        <w:jc w:val="both"/>
        <w:rPr>
          <w:sz w:val="26"/>
          <w:szCs w:val="26"/>
        </w:rPr>
      </w:pPr>
      <w:r w:rsidRPr="00EE0D3F">
        <w:rPr>
          <w:sz w:val="26"/>
          <w:szCs w:val="26"/>
        </w:rPr>
        <w:t>• Никогда не читайте доклад! Чтобы не сбиться, пользуйтесь планом и</w:t>
      </w:r>
    </w:p>
    <w:p w14:paraId="6E340AA7" w14:textId="77777777" w:rsidR="00097BF8" w:rsidRPr="00EE0D3F" w:rsidRDefault="00097BF8" w:rsidP="00EE0D3F">
      <w:pPr>
        <w:pStyle w:val="a5"/>
        <w:spacing w:before="0" w:beforeAutospacing="0" w:after="0" w:afterAutospacing="0" w:line="276" w:lineRule="auto"/>
        <w:ind w:firstLine="709"/>
        <w:jc w:val="both"/>
        <w:rPr>
          <w:sz w:val="26"/>
          <w:szCs w:val="26"/>
        </w:rPr>
      </w:pPr>
      <w:r w:rsidRPr="00EE0D3F">
        <w:rPr>
          <w:sz w:val="26"/>
          <w:szCs w:val="26"/>
        </w:rPr>
        <w:t>выписанной на доске информацией.</w:t>
      </w:r>
    </w:p>
    <w:p w14:paraId="5D89886D" w14:textId="77777777" w:rsidR="00097BF8" w:rsidRPr="00EE0D3F" w:rsidRDefault="00097BF8" w:rsidP="00EE0D3F">
      <w:pPr>
        <w:pStyle w:val="a5"/>
        <w:spacing w:before="0" w:beforeAutospacing="0" w:after="0" w:afterAutospacing="0" w:line="276" w:lineRule="auto"/>
        <w:ind w:firstLine="709"/>
        <w:jc w:val="both"/>
        <w:rPr>
          <w:sz w:val="26"/>
          <w:szCs w:val="26"/>
        </w:rPr>
      </w:pPr>
      <w:r w:rsidRPr="00EE0D3F">
        <w:rPr>
          <w:sz w:val="26"/>
          <w:szCs w:val="26"/>
        </w:rPr>
        <w:t>• Говорите громко, отчетливо не торопитесь. В особо важных местах</w:t>
      </w:r>
    </w:p>
    <w:p w14:paraId="00439CD6" w14:textId="77777777" w:rsidR="00097BF8" w:rsidRPr="00EE0D3F" w:rsidRDefault="00097BF8" w:rsidP="00EE0D3F">
      <w:pPr>
        <w:pStyle w:val="a5"/>
        <w:spacing w:before="0" w:beforeAutospacing="0" w:after="0" w:afterAutospacing="0" w:line="276" w:lineRule="auto"/>
        <w:ind w:firstLine="709"/>
        <w:jc w:val="both"/>
        <w:rPr>
          <w:sz w:val="26"/>
          <w:szCs w:val="26"/>
        </w:rPr>
      </w:pPr>
      <w:r w:rsidRPr="00EE0D3F">
        <w:rPr>
          <w:sz w:val="26"/>
          <w:szCs w:val="26"/>
        </w:rPr>
        <w:t>делайте паузу или меняйте интонацию – это облегчит ее восприятие для</w:t>
      </w:r>
    </w:p>
    <w:p w14:paraId="3CE46C0C" w14:textId="77777777" w:rsidR="00097BF8" w:rsidRPr="00EE0D3F" w:rsidRDefault="00097BF8" w:rsidP="00EE0D3F">
      <w:pPr>
        <w:pStyle w:val="a5"/>
        <w:spacing w:before="0" w:beforeAutospacing="0" w:after="0" w:afterAutospacing="0" w:line="276" w:lineRule="auto"/>
        <w:ind w:firstLine="709"/>
        <w:jc w:val="both"/>
        <w:rPr>
          <w:sz w:val="26"/>
          <w:szCs w:val="26"/>
        </w:rPr>
      </w:pPr>
      <w:r w:rsidRPr="00EE0D3F">
        <w:rPr>
          <w:sz w:val="26"/>
          <w:szCs w:val="26"/>
        </w:rPr>
        <w:t>аудитории.</w:t>
      </w:r>
    </w:p>
    <w:p w14:paraId="2211EBF1" w14:textId="77777777" w:rsidR="00097BF8" w:rsidRPr="00EE0D3F" w:rsidRDefault="00097BF8" w:rsidP="00EE0D3F">
      <w:pPr>
        <w:spacing w:after="0"/>
        <w:ind w:firstLine="709"/>
        <w:jc w:val="both"/>
        <w:rPr>
          <w:rFonts w:ascii="Times New Roman" w:eastAsia="Calibri" w:hAnsi="Times New Roman" w:cs="Times New Roman"/>
          <w:sz w:val="26"/>
          <w:szCs w:val="26"/>
          <w:lang w:eastAsia="en-US"/>
        </w:rPr>
      </w:pPr>
    </w:p>
    <w:p w14:paraId="24954DC6" w14:textId="77777777" w:rsidR="00097BF8" w:rsidRPr="00EE0D3F" w:rsidRDefault="00097BF8" w:rsidP="00EE0D3F">
      <w:pPr>
        <w:spacing w:after="0"/>
        <w:ind w:firstLine="709"/>
        <w:jc w:val="both"/>
        <w:rPr>
          <w:rFonts w:ascii="Times New Roman" w:eastAsia="Calibri" w:hAnsi="Times New Roman" w:cs="Times New Roman"/>
          <w:sz w:val="26"/>
          <w:szCs w:val="26"/>
          <w:lang w:eastAsia="en-US"/>
        </w:rPr>
      </w:pPr>
    </w:p>
    <w:p w14:paraId="0ED57AE0" w14:textId="77777777" w:rsidR="00097BF8" w:rsidRPr="00EE0D3F" w:rsidRDefault="00097BF8" w:rsidP="00EE0D3F">
      <w:pPr>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Перечень видов самостоятельной работы представлен в таблице 2.</w:t>
      </w:r>
    </w:p>
    <w:p w14:paraId="2ED7A3F7" w14:textId="77777777" w:rsidR="00097BF8" w:rsidRPr="00EE0D3F" w:rsidRDefault="00097BF8" w:rsidP="00EE0D3F">
      <w:pPr>
        <w:spacing w:after="0"/>
        <w:ind w:firstLine="709"/>
        <w:jc w:val="right"/>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Таблица 2</w:t>
      </w:r>
    </w:p>
    <w:p w14:paraId="21BA043D" w14:textId="77777777" w:rsidR="00097BF8" w:rsidRPr="00EE0D3F" w:rsidRDefault="00097BF8" w:rsidP="00EE0D3F">
      <w:pPr>
        <w:spacing w:after="0"/>
        <w:ind w:firstLine="709"/>
        <w:jc w:val="both"/>
        <w:rPr>
          <w:rFonts w:ascii="Times New Roman" w:eastAsia="Calibri" w:hAnsi="Times New Roman" w:cs="Times New Roman"/>
          <w:sz w:val="26"/>
          <w:szCs w:val="26"/>
          <w:lang w:eastAsia="en-US"/>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097BF8" w:rsidRPr="00EE0D3F" w14:paraId="6DD15165" w14:textId="77777777" w:rsidTr="009F0847">
        <w:tc>
          <w:tcPr>
            <w:tcW w:w="1020" w:type="dxa"/>
          </w:tcPr>
          <w:p w14:paraId="784152E7" w14:textId="77777777" w:rsidR="00097BF8" w:rsidRPr="00EE0D3F" w:rsidRDefault="00097BF8" w:rsidP="00EE0D3F">
            <w:pPr>
              <w:spacing w:after="0"/>
              <w:ind w:firstLine="709"/>
              <w:jc w:val="center"/>
              <w:rPr>
                <w:rFonts w:ascii="Times New Roman" w:eastAsia="Calibri" w:hAnsi="Times New Roman" w:cs="Times New Roman"/>
                <w:b/>
                <w:bCs/>
                <w:sz w:val="26"/>
                <w:szCs w:val="26"/>
                <w:lang w:eastAsia="en-US"/>
              </w:rPr>
            </w:pPr>
            <w:r w:rsidRPr="00EE0D3F">
              <w:rPr>
                <w:rFonts w:ascii="Times New Roman" w:eastAsia="Calibri" w:hAnsi="Times New Roman" w:cs="Times New Roman"/>
                <w:b/>
                <w:bCs/>
                <w:sz w:val="26"/>
                <w:szCs w:val="26"/>
                <w:lang w:eastAsia="en-US"/>
              </w:rPr>
              <w:t>Кол-во часов</w:t>
            </w:r>
          </w:p>
        </w:tc>
        <w:tc>
          <w:tcPr>
            <w:tcW w:w="5343" w:type="dxa"/>
          </w:tcPr>
          <w:p w14:paraId="7D165157" w14:textId="77777777" w:rsidR="00097BF8" w:rsidRPr="00EE0D3F" w:rsidRDefault="00097BF8" w:rsidP="00EE0D3F">
            <w:pPr>
              <w:spacing w:after="0"/>
              <w:ind w:firstLine="709"/>
              <w:jc w:val="center"/>
              <w:rPr>
                <w:rFonts w:ascii="Times New Roman" w:eastAsia="Calibri" w:hAnsi="Times New Roman" w:cs="Times New Roman"/>
                <w:b/>
                <w:bCs/>
                <w:sz w:val="26"/>
                <w:szCs w:val="26"/>
                <w:lang w:eastAsia="en-US"/>
              </w:rPr>
            </w:pPr>
            <w:r w:rsidRPr="00EE0D3F">
              <w:rPr>
                <w:rFonts w:ascii="Times New Roman" w:eastAsia="Calibri" w:hAnsi="Times New Roman" w:cs="Times New Roman"/>
                <w:b/>
                <w:bCs/>
                <w:sz w:val="26"/>
                <w:szCs w:val="26"/>
                <w:lang w:eastAsia="en-US"/>
              </w:rPr>
              <w:t>Вид самостоятельной работы</w:t>
            </w:r>
          </w:p>
        </w:tc>
        <w:tc>
          <w:tcPr>
            <w:tcW w:w="3101" w:type="dxa"/>
            <w:shd w:val="clear" w:color="auto" w:fill="FFFFFF"/>
          </w:tcPr>
          <w:p w14:paraId="5C3B6652" w14:textId="77777777" w:rsidR="00097BF8" w:rsidRPr="00EE0D3F" w:rsidRDefault="00097BF8" w:rsidP="00EE0D3F">
            <w:pPr>
              <w:spacing w:after="0"/>
              <w:ind w:firstLine="709"/>
              <w:jc w:val="center"/>
              <w:rPr>
                <w:rFonts w:ascii="Times New Roman" w:eastAsia="Calibri" w:hAnsi="Times New Roman" w:cs="Times New Roman"/>
                <w:b/>
                <w:bCs/>
                <w:sz w:val="26"/>
                <w:szCs w:val="26"/>
                <w:lang w:eastAsia="en-US"/>
              </w:rPr>
            </w:pPr>
            <w:r w:rsidRPr="00EE0D3F">
              <w:rPr>
                <w:rFonts w:ascii="Times New Roman" w:eastAsia="Calibri" w:hAnsi="Times New Roman" w:cs="Times New Roman"/>
                <w:b/>
                <w:bCs/>
                <w:sz w:val="26"/>
                <w:szCs w:val="26"/>
                <w:lang w:eastAsia="en-US"/>
              </w:rPr>
              <w:t>Форма контроля</w:t>
            </w:r>
          </w:p>
        </w:tc>
      </w:tr>
      <w:tr w:rsidR="00097BF8" w:rsidRPr="00EE0D3F" w14:paraId="66A7225F" w14:textId="77777777" w:rsidTr="009F0847">
        <w:trPr>
          <w:cantSplit/>
        </w:trPr>
        <w:tc>
          <w:tcPr>
            <w:tcW w:w="1020" w:type="dxa"/>
          </w:tcPr>
          <w:p w14:paraId="122C8854" w14:textId="77777777" w:rsidR="00097BF8" w:rsidRPr="00EE0D3F" w:rsidRDefault="00097BF8" w:rsidP="00EE0D3F">
            <w:pPr>
              <w:spacing w:after="0"/>
              <w:ind w:firstLine="709"/>
              <w:jc w:val="center"/>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2</w:t>
            </w:r>
          </w:p>
        </w:tc>
        <w:tc>
          <w:tcPr>
            <w:tcW w:w="5343" w:type="dxa"/>
          </w:tcPr>
          <w:p w14:paraId="5176C313" w14:textId="77777777" w:rsidR="00097BF8" w:rsidRPr="00EE0D3F" w:rsidRDefault="00097BF8" w:rsidP="00EE0D3F">
            <w:pPr>
              <w:spacing w:after="0"/>
              <w:ind w:firstLine="709"/>
              <w:rPr>
                <w:rFonts w:ascii="Times New Roman" w:hAnsi="Times New Roman" w:cs="Times New Roman"/>
                <w:sz w:val="26"/>
                <w:szCs w:val="26"/>
              </w:rPr>
            </w:pPr>
            <w:r w:rsidRPr="00EE0D3F">
              <w:rPr>
                <w:rFonts w:ascii="Times New Roman" w:hAnsi="Times New Roman" w:cs="Times New Roman"/>
                <w:sz w:val="26"/>
                <w:szCs w:val="26"/>
              </w:rPr>
              <w:t>Конспектирование</w:t>
            </w:r>
          </w:p>
        </w:tc>
        <w:tc>
          <w:tcPr>
            <w:tcW w:w="3101" w:type="dxa"/>
            <w:shd w:val="clear" w:color="auto" w:fill="FFFFFF"/>
          </w:tcPr>
          <w:p w14:paraId="54269175" w14:textId="77777777" w:rsidR="00097BF8" w:rsidRPr="00EE0D3F" w:rsidRDefault="00097BF8" w:rsidP="00EE0D3F">
            <w:pPr>
              <w:spacing w:after="0"/>
              <w:ind w:firstLine="709"/>
              <w:jc w:val="center"/>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Самоотчет</w:t>
            </w:r>
          </w:p>
        </w:tc>
      </w:tr>
      <w:tr w:rsidR="00097BF8" w:rsidRPr="00EE0D3F" w14:paraId="1079ED45" w14:textId="77777777" w:rsidTr="009F0847">
        <w:trPr>
          <w:cantSplit/>
        </w:trPr>
        <w:tc>
          <w:tcPr>
            <w:tcW w:w="1020" w:type="dxa"/>
          </w:tcPr>
          <w:p w14:paraId="34DE93CB" w14:textId="77777777" w:rsidR="00097BF8" w:rsidRPr="00EE0D3F" w:rsidRDefault="00097BF8" w:rsidP="00EE0D3F">
            <w:pPr>
              <w:spacing w:after="0"/>
              <w:ind w:firstLine="709"/>
              <w:jc w:val="center"/>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10</w:t>
            </w:r>
          </w:p>
        </w:tc>
        <w:tc>
          <w:tcPr>
            <w:tcW w:w="5343" w:type="dxa"/>
          </w:tcPr>
          <w:p w14:paraId="59D8A132" w14:textId="77777777" w:rsidR="00097BF8" w:rsidRPr="00EE0D3F" w:rsidRDefault="00097BF8" w:rsidP="00EE0D3F">
            <w:pPr>
              <w:spacing w:after="0"/>
              <w:ind w:firstLine="709"/>
              <w:rPr>
                <w:rFonts w:ascii="Times New Roman" w:hAnsi="Times New Roman" w:cs="Times New Roman"/>
                <w:sz w:val="26"/>
                <w:szCs w:val="26"/>
              </w:rPr>
            </w:pPr>
            <w:r w:rsidRPr="00EE0D3F">
              <w:rPr>
                <w:rFonts w:ascii="Times New Roman" w:hAnsi="Times New Roman" w:cs="Times New Roman"/>
                <w:sz w:val="26"/>
                <w:szCs w:val="26"/>
              </w:rPr>
              <w:t>Подготовка и написание докладов</w:t>
            </w:r>
          </w:p>
        </w:tc>
        <w:tc>
          <w:tcPr>
            <w:tcW w:w="3101" w:type="dxa"/>
            <w:shd w:val="clear" w:color="auto" w:fill="FFFFFF"/>
          </w:tcPr>
          <w:p w14:paraId="66ACDBD2" w14:textId="77777777" w:rsidR="00097BF8" w:rsidRPr="00EE0D3F" w:rsidRDefault="00097BF8" w:rsidP="00EE0D3F">
            <w:pPr>
              <w:spacing w:after="0"/>
              <w:ind w:firstLine="709"/>
              <w:jc w:val="center"/>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Защита доклада</w:t>
            </w:r>
          </w:p>
        </w:tc>
      </w:tr>
      <w:tr w:rsidR="00097BF8" w:rsidRPr="00EE0D3F" w14:paraId="1BD1AB6B" w14:textId="77777777" w:rsidTr="009F0847">
        <w:trPr>
          <w:cantSplit/>
          <w:trHeight w:val="599"/>
        </w:trPr>
        <w:tc>
          <w:tcPr>
            <w:tcW w:w="1020" w:type="dxa"/>
          </w:tcPr>
          <w:p w14:paraId="30902BB6" w14:textId="77777777" w:rsidR="00097BF8" w:rsidRPr="00EE0D3F" w:rsidRDefault="00097BF8" w:rsidP="00EE0D3F">
            <w:pPr>
              <w:spacing w:after="0"/>
              <w:ind w:firstLine="709"/>
              <w:jc w:val="center"/>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2</w:t>
            </w:r>
          </w:p>
        </w:tc>
        <w:tc>
          <w:tcPr>
            <w:tcW w:w="5343" w:type="dxa"/>
          </w:tcPr>
          <w:p w14:paraId="25E9AF13" w14:textId="77777777" w:rsidR="00097BF8" w:rsidRPr="00EE0D3F" w:rsidRDefault="00097BF8" w:rsidP="00EE0D3F">
            <w:pPr>
              <w:spacing w:after="0"/>
              <w:ind w:firstLine="709"/>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Самостоятельное решение ситуационных задач</w:t>
            </w:r>
          </w:p>
        </w:tc>
        <w:tc>
          <w:tcPr>
            <w:tcW w:w="3101" w:type="dxa"/>
            <w:shd w:val="clear" w:color="auto" w:fill="FFFFFF"/>
          </w:tcPr>
          <w:p w14:paraId="10EE2A19" w14:textId="77777777" w:rsidR="00097BF8" w:rsidRPr="00EE0D3F" w:rsidRDefault="00097BF8" w:rsidP="00EE0D3F">
            <w:pPr>
              <w:spacing w:after="0"/>
              <w:ind w:firstLine="709"/>
              <w:jc w:val="center"/>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Выступление на семинаре</w:t>
            </w:r>
          </w:p>
        </w:tc>
      </w:tr>
      <w:tr w:rsidR="00097BF8" w:rsidRPr="00EE0D3F" w14:paraId="4EE79D93" w14:textId="77777777" w:rsidTr="009F0847">
        <w:trPr>
          <w:cantSplit/>
          <w:trHeight w:val="599"/>
        </w:trPr>
        <w:tc>
          <w:tcPr>
            <w:tcW w:w="1020" w:type="dxa"/>
          </w:tcPr>
          <w:p w14:paraId="55A9F366" w14:textId="77777777" w:rsidR="00097BF8" w:rsidRPr="00EE0D3F" w:rsidRDefault="00097BF8" w:rsidP="00EE0D3F">
            <w:pPr>
              <w:spacing w:after="0"/>
              <w:ind w:firstLine="709"/>
              <w:jc w:val="center"/>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7</w:t>
            </w:r>
          </w:p>
        </w:tc>
        <w:tc>
          <w:tcPr>
            <w:tcW w:w="5343" w:type="dxa"/>
          </w:tcPr>
          <w:p w14:paraId="73EB6D7D" w14:textId="77777777" w:rsidR="00097BF8" w:rsidRPr="00EE0D3F" w:rsidRDefault="00097BF8" w:rsidP="00EE0D3F">
            <w:pPr>
              <w:spacing w:after="0"/>
              <w:ind w:firstLine="709"/>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Подготовка и написание сообщения</w:t>
            </w:r>
          </w:p>
        </w:tc>
        <w:tc>
          <w:tcPr>
            <w:tcW w:w="3101" w:type="dxa"/>
            <w:shd w:val="clear" w:color="auto" w:fill="FFFFFF"/>
          </w:tcPr>
          <w:p w14:paraId="29D441A8" w14:textId="77777777" w:rsidR="00097BF8" w:rsidRPr="00EE0D3F" w:rsidRDefault="00097BF8" w:rsidP="00EE0D3F">
            <w:pPr>
              <w:spacing w:after="0"/>
              <w:ind w:firstLine="709"/>
              <w:jc w:val="center"/>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Защита сообщения</w:t>
            </w:r>
          </w:p>
        </w:tc>
      </w:tr>
      <w:tr w:rsidR="00097BF8" w:rsidRPr="00EE0D3F" w14:paraId="64F925C2" w14:textId="77777777" w:rsidTr="009F0847">
        <w:trPr>
          <w:cantSplit/>
          <w:trHeight w:val="599"/>
        </w:trPr>
        <w:tc>
          <w:tcPr>
            <w:tcW w:w="1020" w:type="dxa"/>
          </w:tcPr>
          <w:p w14:paraId="2694FE8C" w14:textId="77777777" w:rsidR="00097BF8" w:rsidRPr="00EE0D3F" w:rsidRDefault="00097BF8" w:rsidP="00EE0D3F">
            <w:pPr>
              <w:spacing w:after="0"/>
              <w:ind w:firstLine="709"/>
              <w:jc w:val="center"/>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5</w:t>
            </w:r>
          </w:p>
        </w:tc>
        <w:tc>
          <w:tcPr>
            <w:tcW w:w="5343" w:type="dxa"/>
          </w:tcPr>
          <w:p w14:paraId="3CF61B26" w14:textId="77777777" w:rsidR="00097BF8" w:rsidRPr="00EE0D3F" w:rsidRDefault="00097BF8" w:rsidP="00EE0D3F">
            <w:pPr>
              <w:spacing w:after="0"/>
              <w:ind w:firstLine="709"/>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Оформление мультимедийных презентаций учебных разделов и тем</w:t>
            </w:r>
          </w:p>
        </w:tc>
        <w:tc>
          <w:tcPr>
            <w:tcW w:w="3101" w:type="dxa"/>
            <w:shd w:val="clear" w:color="auto" w:fill="FFFFFF"/>
          </w:tcPr>
          <w:p w14:paraId="487C55EC" w14:textId="77777777" w:rsidR="00097BF8" w:rsidRPr="00EE0D3F" w:rsidRDefault="00097BF8" w:rsidP="00EE0D3F">
            <w:pPr>
              <w:spacing w:after="0"/>
              <w:ind w:firstLine="709"/>
              <w:jc w:val="center"/>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Представление мультимедийной презентации</w:t>
            </w:r>
          </w:p>
        </w:tc>
      </w:tr>
      <w:tr w:rsidR="00097BF8" w:rsidRPr="00EE0D3F" w14:paraId="7B0894A6" w14:textId="77777777" w:rsidTr="009F0847">
        <w:trPr>
          <w:cantSplit/>
          <w:trHeight w:val="599"/>
        </w:trPr>
        <w:tc>
          <w:tcPr>
            <w:tcW w:w="1020" w:type="dxa"/>
          </w:tcPr>
          <w:p w14:paraId="452A7A50" w14:textId="77777777" w:rsidR="00097BF8" w:rsidRPr="00EE0D3F" w:rsidRDefault="00097BF8" w:rsidP="00EE0D3F">
            <w:pPr>
              <w:spacing w:after="0"/>
              <w:ind w:firstLine="709"/>
              <w:jc w:val="center"/>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w:t>
            </w:r>
          </w:p>
        </w:tc>
        <w:tc>
          <w:tcPr>
            <w:tcW w:w="5343" w:type="dxa"/>
          </w:tcPr>
          <w:p w14:paraId="09A32C0D" w14:textId="77777777" w:rsidR="00097BF8" w:rsidRPr="00EE0D3F" w:rsidRDefault="00097BF8" w:rsidP="00EE0D3F">
            <w:pPr>
              <w:spacing w:after="0"/>
              <w:ind w:firstLine="709"/>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Подготовка и написание рефератов</w:t>
            </w:r>
          </w:p>
        </w:tc>
        <w:tc>
          <w:tcPr>
            <w:tcW w:w="3101" w:type="dxa"/>
            <w:shd w:val="clear" w:color="auto" w:fill="FFFFFF"/>
          </w:tcPr>
          <w:p w14:paraId="53DDB228" w14:textId="77777777" w:rsidR="00097BF8" w:rsidRPr="00EE0D3F" w:rsidRDefault="00097BF8" w:rsidP="00EE0D3F">
            <w:pPr>
              <w:spacing w:after="0"/>
              <w:ind w:firstLine="709"/>
              <w:jc w:val="center"/>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Защита реферата</w:t>
            </w:r>
          </w:p>
        </w:tc>
      </w:tr>
    </w:tbl>
    <w:p w14:paraId="133BA8A2" w14:textId="77777777" w:rsidR="00097BF8" w:rsidRPr="00EE0D3F" w:rsidRDefault="00097BF8" w:rsidP="00EE0D3F">
      <w:pPr>
        <w:pStyle w:val="a5"/>
        <w:spacing w:before="0" w:beforeAutospacing="0" w:after="0" w:afterAutospacing="0" w:line="276" w:lineRule="auto"/>
        <w:ind w:firstLine="709"/>
        <w:rPr>
          <w:b/>
          <w:bCs/>
          <w:sz w:val="26"/>
          <w:szCs w:val="26"/>
        </w:rPr>
      </w:pPr>
    </w:p>
    <w:p w14:paraId="72C0F9EF" w14:textId="77777777" w:rsidR="00097BF8" w:rsidRPr="00EE0D3F" w:rsidRDefault="00097BF8" w:rsidP="00EE0D3F">
      <w:pPr>
        <w:keepNext/>
        <w:autoSpaceDE w:val="0"/>
        <w:autoSpaceDN w:val="0"/>
        <w:spacing w:after="0"/>
        <w:ind w:firstLine="709"/>
        <w:jc w:val="center"/>
        <w:outlineLvl w:val="0"/>
        <w:rPr>
          <w:rFonts w:ascii="Times New Roman" w:hAnsi="Times New Roman" w:cs="Times New Roman"/>
          <w:b/>
          <w:sz w:val="26"/>
          <w:szCs w:val="26"/>
        </w:rPr>
      </w:pPr>
      <w:bookmarkStart w:id="0" w:name="_Toc354667570"/>
      <w:r w:rsidRPr="00EE0D3F">
        <w:rPr>
          <w:rFonts w:ascii="Times New Roman" w:hAnsi="Times New Roman" w:cs="Times New Roman"/>
          <w:b/>
          <w:sz w:val="26"/>
          <w:szCs w:val="26"/>
        </w:rPr>
        <w:t>Методические рекомендации по работе с литературой</w:t>
      </w:r>
      <w:bookmarkEnd w:id="0"/>
      <w:r w:rsidRPr="00EE0D3F">
        <w:rPr>
          <w:rFonts w:ascii="Times New Roman" w:hAnsi="Times New Roman" w:cs="Times New Roman"/>
          <w:b/>
          <w:sz w:val="26"/>
          <w:szCs w:val="26"/>
        </w:rPr>
        <w:t>.</w:t>
      </w:r>
    </w:p>
    <w:p w14:paraId="704130AB" w14:textId="77777777" w:rsidR="00097BF8" w:rsidRPr="00EE0D3F" w:rsidRDefault="00097BF8" w:rsidP="00EE0D3F">
      <w:pPr>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0FF5113A" w14:textId="77777777" w:rsidR="00097BF8" w:rsidRPr="00EE0D3F" w:rsidRDefault="00097BF8" w:rsidP="00EE0D3F">
      <w:pPr>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Умение работать с литературой означает научиться осмысленно пользоваться источниками.</w:t>
      </w:r>
    </w:p>
    <w:p w14:paraId="47A29059" w14:textId="77777777" w:rsidR="00097BF8" w:rsidRPr="00EE0D3F" w:rsidRDefault="00097BF8" w:rsidP="00EE0D3F">
      <w:pPr>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Существует несколько методов работы с литературой.</w:t>
      </w:r>
    </w:p>
    <w:p w14:paraId="42887B9A" w14:textId="77777777" w:rsidR="00097BF8" w:rsidRPr="00EE0D3F" w:rsidRDefault="00097BF8" w:rsidP="00EE0D3F">
      <w:pPr>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 xml:space="preserve">Один из них - самый известный - </w:t>
      </w:r>
      <w:r w:rsidRPr="00EE0D3F">
        <w:rPr>
          <w:rFonts w:ascii="Times New Roman" w:eastAsia="Calibri" w:hAnsi="Times New Roman" w:cs="Times New Roman"/>
          <w:sz w:val="26"/>
          <w:szCs w:val="26"/>
          <w:u w:val="single"/>
          <w:lang w:eastAsia="en-US"/>
        </w:rPr>
        <w:t>метод повторения</w:t>
      </w:r>
      <w:r w:rsidRPr="00EE0D3F">
        <w:rPr>
          <w:rFonts w:ascii="Times New Roman" w:eastAsia="Calibri" w:hAnsi="Times New Roman" w:cs="Times New Roman"/>
          <w:sz w:val="26"/>
          <w:szCs w:val="26"/>
          <w:lang w:eastAsia="en-US"/>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08FA918C" w14:textId="77777777" w:rsidR="00097BF8" w:rsidRPr="00EE0D3F" w:rsidRDefault="00097BF8" w:rsidP="00EE0D3F">
      <w:pPr>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 xml:space="preserve">Наиболее эффективный метод - </w:t>
      </w:r>
      <w:r w:rsidRPr="00EE0D3F">
        <w:rPr>
          <w:rFonts w:ascii="Times New Roman" w:eastAsia="Calibri" w:hAnsi="Times New Roman" w:cs="Times New Roman"/>
          <w:sz w:val="26"/>
          <w:szCs w:val="26"/>
          <w:u w:val="single"/>
          <w:lang w:eastAsia="en-US"/>
        </w:rPr>
        <w:t>метод кодирования</w:t>
      </w:r>
      <w:r w:rsidRPr="00EE0D3F">
        <w:rPr>
          <w:rFonts w:ascii="Times New Roman" w:eastAsia="Calibri" w:hAnsi="Times New Roman" w:cs="Times New Roman"/>
          <w:sz w:val="26"/>
          <w:szCs w:val="26"/>
          <w:lang w:eastAsia="en-US"/>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0FAE7018" w14:textId="77777777" w:rsidR="00097BF8" w:rsidRPr="00EE0D3F" w:rsidRDefault="00097BF8" w:rsidP="00EE0D3F">
      <w:pPr>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 xml:space="preserve"> Для улучшения обработки информации очень важно устанавливать осмысленные связи, структурировать новые сведения.</w:t>
      </w:r>
    </w:p>
    <w:p w14:paraId="320F0018" w14:textId="77777777" w:rsidR="00097BF8" w:rsidRPr="00EE0D3F" w:rsidRDefault="00097BF8" w:rsidP="00EE0D3F">
      <w:pPr>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 xml:space="preserve"> Изучение научной учебной и иной литературы требует ведения рабочих записей. </w:t>
      </w:r>
    </w:p>
    <w:p w14:paraId="0483551D" w14:textId="77777777" w:rsidR="00097BF8" w:rsidRPr="00EE0D3F" w:rsidRDefault="00097BF8" w:rsidP="00EE0D3F">
      <w:pPr>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Форма записей может быть весьма разнообразной: простой или развернутый план, тезисы, цитаты, конспект.</w:t>
      </w:r>
    </w:p>
    <w:p w14:paraId="3D64FC72" w14:textId="77777777" w:rsidR="00097BF8" w:rsidRPr="00EE0D3F" w:rsidRDefault="00097BF8" w:rsidP="00EE0D3F">
      <w:pPr>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b/>
          <w:sz w:val="26"/>
          <w:szCs w:val="26"/>
          <w:lang w:eastAsia="en-US"/>
        </w:rPr>
        <w:lastRenderedPageBreak/>
        <w:t>План</w:t>
      </w:r>
      <w:r w:rsidRPr="00EE0D3F">
        <w:rPr>
          <w:rFonts w:ascii="Times New Roman" w:eastAsia="Calibri" w:hAnsi="Times New Roman" w:cs="Times New Roman"/>
          <w:sz w:val="26"/>
          <w:szCs w:val="26"/>
          <w:lang w:eastAsia="en-US"/>
        </w:rPr>
        <w:t xml:space="preserve">  - первооснова, каркас какой- либо письменной работы, определяющие последовательность изложения материала.</w:t>
      </w:r>
    </w:p>
    <w:p w14:paraId="6635831E" w14:textId="77777777" w:rsidR="00097BF8" w:rsidRPr="00EE0D3F" w:rsidRDefault="00097BF8" w:rsidP="00EE0D3F">
      <w:pPr>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2DF410B5" w14:textId="77777777" w:rsidR="00097BF8" w:rsidRPr="00EE0D3F" w:rsidRDefault="00097BF8" w:rsidP="00EE0D3F">
      <w:pPr>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Преимущество плана состоит в следующем.</w:t>
      </w:r>
    </w:p>
    <w:p w14:paraId="0731BE6F" w14:textId="77777777" w:rsidR="00097BF8" w:rsidRPr="00EE0D3F" w:rsidRDefault="00097BF8" w:rsidP="00EE0D3F">
      <w:pPr>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i/>
          <w:sz w:val="26"/>
          <w:szCs w:val="26"/>
          <w:lang w:eastAsia="en-US"/>
        </w:rPr>
        <w:t>Во-первых</w:t>
      </w:r>
      <w:r w:rsidRPr="00EE0D3F">
        <w:rPr>
          <w:rFonts w:ascii="Times New Roman" w:eastAsia="Calibri" w:hAnsi="Times New Roman" w:cs="Times New Roman"/>
          <w:sz w:val="26"/>
          <w:szCs w:val="26"/>
          <w:lang w:eastAsia="en-US"/>
        </w:rPr>
        <w:t>,  план позволяет наилучшим образом уяснить логику мысли автора, упрощает понимание главных моментов произведения.</w:t>
      </w:r>
    </w:p>
    <w:p w14:paraId="1A63512A" w14:textId="77777777" w:rsidR="00097BF8" w:rsidRPr="00EE0D3F" w:rsidRDefault="00097BF8" w:rsidP="00EE0D3F">
      <w:pPr>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i/>
          <w:sz w:val="26"/>
          <w:szCs w:val="26"/>
          <w:lang w:eastAsia="en-US"/>
        </w:rPr>
        <w:t>Во-вторых</w:t>
      </w:r>
      <w:r w:rsidRPr="00EE0D3F">
        <w:rPr>
          <w:rFonts w:ascii="Times New Roman" w:eastAsia="Calibri" w:hAnsi="Times New Roman" w:cs="Times New Roman"/>
          <w:sz w:val="26"/>
          <w:szCs w:val="26"/>
          <w:lang w:eastAsia="en-US"/>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6F2D6B82" w14:textId="77777777" w:rsidR="00097BF8" w:rsidRPr="00EE0D3F" w:rsidRDefault="00097BF8" w:rsidP="00EE0D3F">
      <w:pPr>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i/>
          <w:sz w:val="26"/>
          <w:szCs w:val="26"/>
          <w:lang w:eastAsia="en-US"/>
        </w:rPr>
        <w:t>В-третьих</w:t>
      </w:r>
      <w:r w:rsidRPr="00EE0D3F">
        <w:rPr>
          <w:rFonts w:ascii="Times New Roman" w:eastAsia="Calibri" w:hAnsi="Times New Roman" w:cs="Times New Roman"/>
          <w:sz w:val="26"/>
          <w:szCs w:val="26"/>
          <w:lang w:eastAsia="en-US"/>
        </w:rPr>
        <w:t>, план позволяет – при последующем возвращении к нему – быстрее обычного вспомнить прочитанное.</w:t>
      </w:r>
    </w:p>
    <w:p w14:paraId="3C823D5B" w14:textId="77777777" w:rsidR="00097BF8" w:rsidRPr="00EE0D3F" w:rsidRDefault="00097BF8" w:rsidP="00EE0D3F">
      <w:pPr>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i/>
          <w:sz w:val="26"/>
          <w:szCs w:val="26"/>
          <w:lang w:eastAsia="en-US"/>
        </w:rPr>
        <w:t>В-четвертых</w:t>
      </w:r>
      <w:r w:rsidRPr="00EE0D3F">
        <w:rPr>
          <w:rFonts w:ascii="Times New Roman" w:eastAsia="Calibri" w:hAnsi="Times New Roman" w:cs="Times New Roman"/>
          <w:sz w:val="26"/>
          <w:szCs w:val="26"/>
          <w:lang w:eastAsia="en-US"/>
        </w:rPr>
        <w:t>, С помощью плана гораздо удобнее отыскивать в источнике  нужные места, факты, цитаты и т.д.</w:t>
      </w:r>
    </w:p>
    <w:p w14:paraId="6B78B1E2" w14:textId="77777777" w:rsidR="00097BF8" w:rsidRPr="00EE0D3F" w:rsidRDefault="00097BF8" w:rsidP="00EE0D3F">
      <w:pPr>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u w:val="single"/>
          <w:lang w:eastAsia="en-US"/>
        </w:rPr>
        <w:t>Выписки</w:t>
      </w:r>
      <w:r w:rsidRPr="00EE0D3F">
        <w:rPr>
          <w:rFonts w:ascii="Times New Roman" w:eastAsia="Calibri" w:hAnsi="Times New Roman" w:cs="Times New Roman"/>
          <w:sz w:val="26"/>
          <w:szCs w:val="26"/>
          <w:lang w:eastAsia="en-US"/>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14:paraId="104D258A" w14:textId="77777777" w:rsidR="00097BF8" w:rsidRPr="00EE0D3F" w:rsidRDefault="00097BF8" w:rsidP="00EE0D3F">
      <w:pPr>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7AA5CB1D" w14:textId="77777777" w:rsidR="00097BF8" w:rsidRPr="00EE0D3F" w:rsidRDefault="00097BF8" w:rsidP="00EE0D3F">
      <w:pPr>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u w:val="single"/>
          <w:lang w:eastAsia="en-US"/>
        </w:rPr>
        <w:t>Тезисы</w:t>
      </w:r>
      <w:r w:rsidRPr="00EE0D3F">
        <w:rPr>
          <w:rFonts w:ascii="Times New Roman" w:eastAsia="Calibri" w:hAnsi="Times New Roman" w:cs="Times New Roman"/>
          <w:sz w:val="26"/>
          <w:szCs w:val="26"/>
          <w:lang w:eastAsia="en-US"/>
        </w:rPr>
        <w:t xml:space="preserve"> – сжатое изложение содержания изученного материала в утвердительной (реже опровергающей) форме.</w:t>
      </w:r>
    </w:p>
    <w:p w14:paraId="456E0947" w14:textId="77777777" w:rsidR="00097BF8" w:rsidRPr="00EE0D3F" w:rsidRDefault="00097BF8" w:rsidP="00EE0D3F">
      <w:pPr>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 xml:space="preserve">Отличие тезисов от обычных выписок состоит в следующем. </w:t>
      </w:r>
      <w:r w:rsidRPr="00EE0D3F">
        <w:rPr>
          <w:rFonts w:ascii="Times New Roman" w:eastAsia="Calibri" w:hAnsi="Times New Roman" w:cs="Times New Roman"/>
          <w:i/>
          <w:sz w:val="26"/>
          <w:szCs w:val="26"/>
          <w:lang w:eastAsia="en-US"/>
        </w:rPr>
        <w:t>Во-первых</w:t>
      </w:r>
      <w:r w:rsidRPr="00EE0D3F">
        <w:rPr>
          <w:rFonts w:ascii="Times New Roman" w:eastAsia="Calibri" w:hAnsi="Times New Roman" w:cs="Times New Roman"/>
          <w:sz w:val="26"/>
          <w:szCs w:val="26"/>
          <w:lang w:eastAsia="en-US"/>
        </w:rPr>
        <w:t xml:space="preserve">, тезисам присуща значительно более высокая степень концентрации материала.  </w:t>
      </w:r>
      <w:r w:rsidRPr="00EE0D3F">
        <w:rPr>
          <w:rFonts w:ascii="Times New Roman" w:eastAsia="Calibri" w:hAnsi="Times New Roman" w:cs="Times New Roman"/>
          <w:i/>
          <w:sz w:val="26"/>
          <w:szCs w:val="26"/>
          <w:lang w:eastAsia="en-US"/>
        </w:rPr>
        <w:t>Во-вторых</w:t>
      </w:r>
      <w:r w:rsidRPr="00EE0D3F">
        <w:rPr>
          <w:rFonts w:ascii="Times New Roman" w:eastAsia="Calibri" w:hAnsi="Times New Roman" w:cs="Times New Roman"/>
          <w:sz w:val="26"/>
          <w:szCs w:val="26"/>
          <w:lang w:eastAsia="en-US"/>
        </w:rPr>
        <w:t xml:space="preserve">, в тезисах отмечается преобладание выводов над общими рассуждениями. </w:t>
      </w:r>
      <w:r w:rsidRPr="00EE0D3F">
        <w:rPr>
          <w:rFonts w:ascii="Times New Roman" w:eastAsia="Calibri" w:hAnsi="Times New Roman" w:cs="Times New Roman"/>
          <w:i/>
          <w:sz w:val="26"/>
          <w:szCs w:val="26"/>
          <w:lang w:eastAsia="en-US"/>
        </w:rPr>
        <w:t>В-третьих</w:t>
      </w:r>
      <w:r w:rsidRPr="00EE0D3F">
        <w:rPr>
          <w:rFonts w:ascii="Times New Roman" w:eastAsia="Calibri" w:hAnsi="Times New Roman" w:cs="Times New Roman"/>
          <w:sz w:val="26"/>
          <w:szCs w:val="26"/>
          <w:lang w:eastAsia="en-US"/>
        </w:rPr>
        <w:t>, чаще всего тезисы записываются близко к оригинальному тексту, т.е. без использования прямого цитирования.</w:t>
      </w:r>
    </w:p>
    <w:p w14:paraId="2966B872" w14:textId="77777777" w:rsidR="00097BF8" w:rsidRPr="00EE0D3F" w:rsidRDefault="00097BF8" w:rsidP="00EE0D3F">
      <w:pPr>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u w:val="single"/>
          <w:lang w:eastAsia="en-US"/>
        </w:rPr>
        <w:t>Аннотация</w:t>
      </w:r>
      <w:r w:rsidRPr="00EE0D3F">
        <w:rPr>
          <w:rFonts w:ascii="Times New Roman" w:eastAsia="Calibri" w:hAnsi="Times New Roman" w:cs="Times New Roman"/>
          <w:sz w:val="26"/>
          <w:szCs w:val="26"/>
          <w:lang w:eastAsia="en-US"/>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64BEA41C" w14:textId="77777777" w:rsidR="00097BF8" w:rsidRPr="00EE0D3F" w:rsidRDefault="00097BF8" w:rsidP="00EE0D3F">
      <w:pPr>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u w:val="single"/>
          <w:lang w:eastAsia="en-US"/>
        </w:rPr>
        <w:lastRenderedPageBreak/>
        <w:t xml:space="preserve">Резюме </w:t>
      </w:r>
      <w:r w:rsidRPr="00EE0D3F">
        <w:rPr>
          <w:rFonts w:ascii="Times New Roman" w:eastAsia="Calibri" w:hAnsi="Times New Roman" w:cs="Times New Roman"/>
          <w:sz w:val="26"/>
          <w:szCs w:val="26"/>
          <w:lang w:eastAsia="en-US"/>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00AAB6F1" w14:textId="77777777" w:rsidR="00097BF8" w:rsidRPr="00EE0D3F" w:rsidRDefault="00097BF8" w:rsidP="00EE0D3F">
      <w:pPr>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u w:val="single"/>
          <w:lang w:eastAsia="en-US"/>
        </w:rPr>
        <w:t>Конспект</w:t>
      </w:r>
      <w:r w:rsidRPr="00EE0D3F">
        <w:rPr>
          <w:rFonts w:ascii="Times New Roman" w:eastAsia="Calibri" w:hAnsi="Times New Roman" w:cs="Times New Roman"/>
          <w:sz w:val="26"/>
          <w:szCs w:val="26"/>
          <w:lang w:eastAsia="en-US"/>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1" w:name="_Toc354667571"/>
      <w:bookmarkStart w:id="2" w:name="_Toc341102554"/>
      <w:bookmarkStart w:id="3" w:name="_Toc341106312"/>
    </w:p>
    <w:p w14:paraId="3038FD30" w14:textId="77777777" w:rsidR="00097BF8" w:rsidRPr="00EE0D3F" w:rsidRDefault="00097BF8" w:rsidP="00EE0D3F">
      <w:pPr>
        <w:spacing w:after="0"/>
        <w:ind w:firstLine="709"/>
        <w:jc w:val="center"/>
        <w:rPr>
          <w:rFonts w:ascii="Times New Roman" w:eastAsia="Calibri" w:hAnsi="Times New Roman" w:cs="Times New Roman"/>
          <w:color w:val="000000"/>
          <w:sz w:val="26"/>
          <w:szCs w:val="26"/>
          <w:lang w:eastAsia="en-US"/>
        </w:rPr>
      </w:pPr>
      <w:r w:rsidRPr="00EE0D3F">
        <w:rPr>
          <w:rFonts w:ascii="Times New Roman" w:eastAsia="Calibri" w:hAnsi="Times New Roman" w:cs="Times New Roman"/>
          <w:b/>
          <w:sz w:val="26"/>
          <w:szCs w:val="26"/>
        </w:rPr>
        <w:t>Методические  </w:t>
      </w:r>
      <w:bookmarkStart w:id="4" w:name="YANDEX_186"/>
      <w:bookmarkEnd w:id="4"/>
      <w:r w:rsidRPr="00EE0D3F">
        <w:rPr>
          <w:rFonts w:ascii="Times New Roman" w:eastAsia="Calibri" w:hAnsi="Times New Roman" w:cs="Times New Roman"/>
          <w:b/>
          <w:sz w:val="26"/>
          <w:szCs w:val="26"/>
        </w:rPr>
        <w:t> рекомендации по составлению</w:t>
      </w:r>
      <w:bookmarkEnd w:id="1"/>
      <w:r w:rsidRPr="00EE0D3F">
        <w:rPr>
          <w:rFonts w:ascii="Times New Roman" w:eastAsia="Calibri" w:hAnsi="Times New Roman" w:cs="Times New Roman"/>
          <w:b/>
          <w:bCs/>
          <w:iCs/>
          <w:color w:val="000000"/>
          <w:sz w:val="26"/>
          <w:szCs w:val="26"/>
          <w:lang w:eastAsia="en-US"/>
        </w:rPr>
        <w:t xml:space="preserve"> конспекта:</w:t>
      </w:r>
    </w:p>
    <w:p w14:paraId="1555F8C7" w14:textId="77777777" w:rsidR="00097BF8" w:rsidRPr="00EE0D3F" w:rsidRDefault="00097BF8" w:rsidP="00EE0D3F">
      <w:pPr>
        <w:numPr>
          <w:ilvl w:val="0"/>
          <w:numId w:val="13"/>
        </w:numPr>
        <w:tabs>
          <w:tab w:val="num" w:pos="720"/>
          <w:tab w:val="left" w:pos="993"/>
        </w:tabs>
        <w:spacing w:after="0"/>
        <w:ind w:left="0" w:firstLine="709"/>
        <w:jc w:val="both"/>
        <w:rPr>
          <w:rFonts w:ascii="Times New Roman" w:eastAsia="Calibri" w:hAnsi="Times New Roman" w:cs="Times New Roman"/>
          <w:color w:val="000000"/>
          <w:sz w:val="26"/>
          <w:szCs w:val="26"/>
          <w:lang w:eastAsia="en-US"/>
        </w:rPr>
      </w:pPr>
      <w:r w:rsidRPr="00EE0D3F">
        <w:rPr>
          <w:rFonts w:ascii="Times New Roman" w:eastAsia="Calibri" w:hAnsi="Times New Roman" w:cs="Times New Roman"/>
          <w:color w:val="000000"/>
          <w:sz w:val="26"/>
          <w:szCs w:val="26"/>
          <w:lang w:eastAsia="en-US"/>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1E359D36" w14:textId="77777777" w:rsidR="00097BF8" w:rsidRPr="00EE0D3F" w:rsidRDefault="00097BF8" w:rsidP="00EE0D3F">
      <w:pPr>
        <w:numPr>
          <w:ilvl w:val="0"/>
          <w:numId w:val="13"/>
        </w:numPr>
        <w:tabs>
          <w:tab w:val="num" w:pos="720"/>
          <w:tab w:val="left" w:pos="993"/>
        </w:tabs>
        <w:spacing w:after="0"/>
        <w:ind w:left="0" w:firstLine="709"/>
        <w:jc w:val="both"/>
        <w:rPr>
          <w:rFonts w:ascii="Times New Roman" w:eastAsia="Calibri" w:hAnsi="Times New Roman" w:cs="Times New Roman"/>
          <w:color w:val="000000"/>
          <w:sz w:val="26"/>
          <w:szCs w:val="26"/>
          <w:lang w:eastAsia="en-US"/>
        </w:rPr>
      </w:pPr>
      <w:r w:rsidRPr="00EE0D3F">
        <w:rPr>
          <w:rFonts w:ascii="Times New Roman" w:eastAsia="Calibri" w:hAnsi="Times New Roman" w:cs="Times New Roman"/>
          <w:color w:val="000000"/>
          <w:sz w:val="26"/>
          <w:szCs w:val="26"/>
          <w:lang w:eastAsia="en-US"/>
        </w:rPr>
        <w:t>Выделите главное, составьте план;</w:t>
      </w:r>
    </w:p>
    <w:p w14:paraId="09DCD136" w14:textId="77777777" w:rsidR="00097BF8" w:rsidRPr="00EE0D3F" w:rsidRDefault="00097BF8" w:rsidP="00EE0D3F">
      <w:pPr>
        <w:numPr>
          <w:ilvl w:val="0"/>
          <w:numId w:val="13"/>
        </w:numPr>
        <w:tabs>
          <w:tab w:val="num" w:pos="720"/>
          <w:tab w:val="left" w:pos="993"/>
        </w:tabs>
        <w:spacing w:after="0"/>
        <w:ind w:left="0" w:firstLine="709"/>
        <w:jc w:val="both"/>
        <w:rPr>
          <w:rFonts w:ascii="Times New Roman" w:eastAsia="Calibri" w:hAnsi="Times New Roman" w:cs="Times New Roman"/>
          <w:color w:val="000000"/>
          <w:sz w:val="26"/>
          <w:szCs w:val="26"/>
          <w:lang w:eastAsia="en-US"/>
        </w:rPr>
      </w:pPr>
      <w:r w:rsidRPr="00EE0D3F">
        <w:rPr>
          <w:rFonts w:ascii="Times New Roman" w:eastAsia="Calibri" w:hAnsi="Times New Roman" w:cs="Times New Roman"/>
          <w:color w:val="000000"/>
          <w:sz w:val="26"/>
          <w:szCs w:val="26"/>
          <w:lang w:eastAsia="en-US"/>
        </w:rPr>
        <w:t>Кратко сформулируйте основные положения текста, отметьте аргументацию автора;</w:t>
      </w:r>
    </w:p>
    <w:p w14:paraId="7752C35E" w14:textId="77777777" w:rsidR="00097BF8" w:rsidRPr="00EE0D3F" w:rsidRDefault="00097BF8" w:rsidP="00EE0D3F">
      <w:pPr>
        <w:numPr>
          <w:ilvl w:val="0"/>
          <w:numId w:val="13"/>
        </w:numPr>
        <w:tabs>
          <w:tab w:val="num" w:pos="720"/>
          <w:tab w:val="left" w:pos="993"/>
        </w:tabs>
        <w:spacing w:after="0"/>
        <w:ind w:left="0" w:firstLine="709"/>
        <w:jc w:val="both"/>
        <w:rPr>
          <w:rFonts w:ascii="Times New Roman" w:eastAsia="Calibri" w:hAnsi="Times New Roman" w:cs="Times New Roman"/>
          <w:color w:val="000000"/>
          <w:sz w:val="26"/>
          <w:szCs w:val="26"/>
          <w:lang w:eastAsia="en-US"/>
        </w:rPr>
      </w:pPr>
      <w:r w:rsidRPr="00EE0D3F">
        <w:rPr>
          <w:rFonts w:ascii="Times New Roman" w:eastAsia="Calibri" w:hAnsi="Times New Roman" w:cs="Times New Roman"/>
          <w:color w:val="000000"/>
          <w:sz w:val="26"/>
          <w:szCs w:val="26"/>
          <w:lang w:eastAsia="en-US"/>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3D1DDEED" w14:textId="77777777" w:rsidR="00097BF8" w:rsidRPr="00EE0D3F" w:rsidRDefault="00097BF8" w:rsidP="00EE0D3F">
      <w:pPr>
        <w:numPr>
          <w:ilvl w:val="0"/>
          <w:numId w:val="13"/>
        </w:numPr>
        <w:tabs>
          <w:tab w:val="num" w:pos="720"/>
          <w:tab w:val="left" w:pos="993"/>
        </w:tabs>
        <w:spacing w:after="0"/>
        <w:ind w:left="0" w:firstLine="709"/>
        <w:jc w:val="both"/>
        <w:rPr>
          <w:rFonts w:ascii="Times New Roman" w:eastAsia="Calibri" w:hAnsi="Times New Roman" w:cs="Times New Roman"/>
          <w:color w:val="000000"/>
          <w:sz w:val="26"/>
          <w:szCs w:val="26"/>
          <w:lang w:eastAsia="en-US"/>
        </w:rPr>
      </w:pPr>
      <w:r w:rsidRPr="00EE0D3F">
        <w:rPr>
          <w:rFonts w:ascii="Times New Roman" w:eastAsia="Calibri" w:hAnsi="Times New Roman" w:cs="Times New Roman"/>
          <w:color w:val="000000"/>
          <w:sz w:val="26"/>
          <w:szCs w:val="26"/>
          <w:lang w:eastAsia="en-US"/>
        </w:rPr>
        <w:t>Грамотно записывайте цитаты. Цитируя, учитывайте лаконичность, значимость мысли.</w:t>
      </w:r>
    </w:p>
    <w:p w14:paraId="3DFE1060" w14:textId="77777777" w:rsidR="00097BF8" w:rsidRPr="00EE0D3F" w:rsidRDefault="00097BF8" w:rsidP="00EE0D3F">
      <w:pPr>
        <w:tabs>
          <w:tab w:val="left" w:pos="993"/>
        </w:tabs>
        <w:spacing w:after="0"/>
        <w:ind w:firstLine="709"/>
        <w:jc w:val="both"/>
        <w:rPr>
          <w:rFonts w:ascii="Times New Roman" w:eastAsia="Calibri" w:hAnsi="Times New Roman" w:cs="Times New Roman"/>
          <w:color w:val="000000"/>
          <w:sz w:val="26"/>
          <w:szCs w:val="26"/>
          <w:lang w:eastAsia="en-US"/>
        </w:rPr>
      </w:pPr>
      <w:r w:rsidRPr="00EE0D3F">
        <w:rPr>
          <w:rFonts w:ascii="Times New Roman" w:eastAsia="Calibri" w:hAnsi="Times New Roman" w:cs="Times New Roman"/>
          <w:color w:val="000000"/>
          <w:sz w:val="26"/>
          <w:szCs w:val="26"/>
          <w:lang w:eastAsia="en-US"/>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5" w:name="_Toc354667572"/>
      <w:bookmarkStart w:id="6" w:name="_Toc341102555"/>
      <w:bookmarkStart w:id="7" w:name="_Toc341106313"/>
    </w:p>
    <w:p w14:paraId="56C70A64" w14:textId="77777777" w:rsidR="00097BF8" w:rsidRPr="00EE0D3F" w:rsidRDefault="00097BF8" w:rsidP="00EE0D3F">
      <w:pPr>
        <w:keepNext/>
        <w:keepLines/>
        <w:spacing w:after="0"/>
        <w:ind w:firstLine="709"/>
        <w:jc w:val="center"/>
        <w:outlineLvl w:val="2"/>
        <w:rPr>
          <w:rFonts w:ascii="Times New Roman" w:hAnsi="Times New Roman" w:cs="Times New Roman"/>
          <w:b/>
          <w:bCs/>
          <w:sz w:val="26"/>
          <w:szCs w:val="26"/>
          <w:lang w:eastAsia="en-US"/>
        </w:rPr>
      </w:pPr>
      <w:r w:rsidRPr="00EE0D3F">
        <w:rPr>
          <w:rFonts w:ascii="Times New Roman" w:hAnsi="Times New Roman" w:cs="Times New Roman"/>
          <w:b/>
          <w:bCs/>
          <w:sz w:val="26"/>
          <w:szCs w:val="26"/>
          <w:lang w:eastAsia="en-US"/>
        </w:rPr>
        <w:t>Методические рекомендации по подготовке доклада</w:t>
      </w:r>
      <w:bookmarkEnd w:id="5"/>
    </w:p>
    <w:p w14:paraId="2CE67E2A" w14:textId="77777777" w:rsidR="00097BF8" w:rsidRPr="00EE0D3F" w:rsidRDefault="00097BF8" w:rsidP="00EE0D3F">
      <w:pPr>
        <w:autoSpaceDE w:val="0"/>
        <w:autoSpaceDN w:val="0"/>
        <w:adjustRightInd w:val="0"/>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b/>
          <w:bCs/>
          <w:sz w:val="26"/>
          <w:szCs w:val="26"/>
          <w:lang w:eastAsia="en-US"/>
        </w:rPr>
        <w:t xml:space="preserve">Доклад </w:t>
      </w:r>
      <w:r w:rsidRPr="00EE0D3F">
        <w:rPr>
          <w:rFonts w:ascii="Times New Roman" w:eastAsia="Calibri" w:hAnsi="Times New Roman" w:cs="Times New Roman"/>
          <w:sz w:val="26"/>
          <w:szCs w:val="26"/>
          <w:lang w:eastAsia="en-US"/>
        </w:rPr>
        <w:t>– публичное сообщение, представляющее собой развёрнутое изложение определённой темы.</w:t>
      </w:r>
    </w:p>
    <w:p w14:paraId="2182D0F3" w14:textId="77777777" w:rsidR="00097BF8" w:rsidRPr="00EE0D3F" w:rsidRDefault="00097BF8" w:rsidP="00EE0D3F">
      <w:pPr>
        <w:autoSpaceDE w:val="0"/>
        <w:autoSpaceDN w:val="0"/>
        <w:adjustRightInd w:val="0"/>
        <w:spacing w:after="0"/>
        <w:ind w:firstLine="709"/>
        <w:jc w:val="both"/>
        <w:rPr>
          <w:rFonts w:ascii="Times New Roman" w:eastAsia="Calibri" w:hAnsi="Times New Roman" w:cs="Times New Roman"/>
          <w:b/>
          <w:bCs/>
          <w:sz w:val="26"/>
          <w:szCs w:val="26"/>
          <w:lang w:eastAsia="en-US"/>
        </w:rPr>
      </w:pPr>
      <w:r w:rsidRPr="00EE0D3F">
        <w:rPr>
          <w:rFonts w:ascii="Times New Roman" w:eastAsia="Calibri" w:hAnsi="Times New Roman" w:cs="Times New Roman"/>
          <w:b/>
          <w:bCs/>
          <w:sz w:val="26"/>
          <w:szCs w:val="26"/>
          <w:lang w:eastAsia="en-US"/>
        </w:rPr>
        <w:t>Этапы подготовки доклада:</w:t>
      </w:r>
    </w:p>
    <w:p w14:paraId="3296BCE4" w14:textId="77777777" w:rsidR="00097BF8" w:rsidRPr="00EE0D3F" w:rsidRDefault="00097BF8" w:rsidP="00EE0D3F">
      <w:pPr>
        <w:autoSpaceDE w:val="0"/>
        <w:autoSpaceDN w:val="0"/>
        <w:adjustRightInd w:val="0"/>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1. Определение цели доклада.</w:t>
      </w:r>
    </w:p>
    <w:p w14:paraId="5BD93CA9" w14:textId="77777777" w:rsidR="00097BF8" w:rsidRPr="00EE0D3F" w:rsidRDefault="00097BF8" w:rsidP="00EE0D3F">
      <w:pPr>
        <w:autoSpaceDE w:val="0"/>
        <w:autoSpaceDN w:val="0"/>
        <w:adjustRightInd w:val="0"/>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2. Подбор необходимого материала, определяющего содержание доклада.</w:t>
      </w:r>
    </w:p>
    <w:p w14:paraId="37F90453" w14:textId="77777777" w:rsidR="00097BF8" w:rsidRPr="00EE0D3F" w:rsidRDefault="00097BF8" w:rsidP="00EE0D3F">
      <w:pPr>
        <w:autoSpaceDE w:val="0"/>
        <w:autoSpaceDN w:val="0"/>
        <w:adjustRightInd w:val="0"/>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3. Составление плана доклада, распределение собранного материала в необходимой логической последовательности.</w:t>
      </w:r>
    </w:p>
    <w:p w14:paraId="6727B154" w14:textId="77777777" w:rsidR="00097BF8" w:rsidRPr="00EE0D3F" w:rsidRDefault="00097BF8" w:rsidP="00EE0D3F">
      <w:pPr>
        <w:autoSpaceDE w:val="0"/>
        <w:autoSpaceDN w:val="0"/>
        <w:adjustRightInd w:val="0"/>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4. Общее знакомство с литературой и выделение среди источников главного.</w:t>
      </w:r>
    </w:p>
    <w:p w14:paraId="78CAC0CC" w14:textId="77777777" w:rsidR="00097BF8" w:rsidRPr="00EE0D3F" w:rsidRDefault="00097BF8" w:rsidP="00EE0D3F">
      <w:pPr>
        <w:autoSpaceDE w:val="0"/>
        <w:autoSpaceDN w:val="0"/>
        <w:adjustRightInd w:val="0"/>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5. Уточнение плана, отбор материала к каждому пункту плана.</w:t>
      </w:r>
    </w:p>
    <w:p w14:paraId="155357C9" w14:textId="77777777" w:rsidR="00097BF8" w:rsidRPr="00EE0D3F" w:rsidRDefault="00097BF8" w:rsidP="00EE0D3F">
      <w:pPr>
        <w:autoSpaceDE w:val="0"/>
        <w:autoSpaceDN w:val="0"/>
        <w:adjustRightInd w:val="0"/>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6. Композиционное оформление доклада.</w:t>
      </w:r>
    </w:p>
    <w:p w14:paraId="395B6F4B" w14:textId="77777777" w:rsidR="00097BF8" w:rsidRPr="00EE0D3F" w:rsidRDefault="00097BF8" w:rsidP="00EE0D3F">
      <w:pPr>
        <w:autoSpaceDE w:val="0"/>
        <w:autoSpaceDN w:val="0"/>
        <w:adjustRightInd w:val="0"/>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7. Заучивание, запоминание текста доклада, подготовки тезисов выступления.</w:t>
      </w:r>
    </w:p>
    <w:p w14:paraId="03C96FB5" w14:textId="77777777" w:rsidR="00097BF8" w:rsidRPr="00EE0D3F" w:rsidRDefault="00097BF8" w:rsidP="00EE0D3F">
      <w:pPr>
        <w:autoSpaceDE w:val="0"/>
        <w:autoSpaceDN w:val="0"/>
        <w:adjustRightInd w:val="0"/>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lastRenderedPageBreak/>
        <w:t>8. Выступление с докладом.</w:t>
      </w:r>
    </w:p>
    <w:p w14:paraId="61CF35F6" w14:textId="77777777" w:rsidR="00097BF8" w:rsidRPr="00EE0D3F" w:rsidRDefault="00097BF8" w:rsidP="00EE0D3F">
      <w:pPr>
        <w:autoSpaceDE w:val="0"/>
        <w:autoSpaceDN w:val="0"/>
        <w:adjustRightInd w:val="0"/>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9. Обсуждение доклада.</w:t>
      </w:r>
    </w:p>
    <w:p w14:paraId="65561BF2" w14:textId="77777777" w:rsidR="00097BF8" w:rsidRPr="00EE0D3F" w:rsidRDefault="00097BF8" w:rsidP="00EE0D3F">
      <w:pPr>
        <w:autoSpaceDE w:val="0"/>
        <w:autoSpaceDN w:val="0"/>
        <w:adjustRightInd w:val="0"/>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10. Оценивание доклада</w:t>
      </w:r>
    </w:p>
    <w:p w14:paraId="337AFD3D" w14:textId="77777777" w:rsidR="00097BF8" w:rsidRPr="00EE0D3F" w:rsidRDefault="00097BF8" w:rsidP="00EE0D3F">
      <w:pPr>
        <w:autoSpaceDE w:val="0"/>
        <w:autoSpaceDN w:val="0"/>
        <w:adjustRightInd w:val="0"/>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b/>
          <w:bCs/>
          <w:sz w:val="26"/>
          <w:szCs w:val="26"/>
          <w:lang w:eastAsia="en-US"/>
        </w:rPr>
        <w:t xml:space="preserve">Композиционное оформление доклада </w:t>
      </w:r>
      <w:r w:rsidRPr="00EE0D3F">
        <w:rPr>
          <w:rFonts w:ascii="Times New Roman" w:eastAsia="Calibri" w:hAnsi="Times New Roman" w:cs="Times New Roman"/>
          <w:sz w:val="26"/>
          <w:szCs w:val="26"/>
          <w:lang w:eastAsia="en-US"/>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1051DD56" w14:textId="77777777" w:rsidR="00097BF8" w:rsidRPr="00EE0D3F" w:rsidRDefault="00097BF8" w:rsidP="00EE0D3F">
      <w:pPr>
        <w:autoSpaceDE w:val="0"/>
        <w:autoSpaceDN w:val="0"/>
        <w:adjustRightInd w:val="0"/>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b/>
          <w:bCs/>
          <w:sz w:val="26"/>
          <w:szCs w:val="26"/>
          <w:lang w:eastAsia="en-US"/>
        </w:rPr>
        <w:t xml:space="preserve">Вступление </w:t>
      </w:r>
      <w:r w:rsidRPr="00EE0D3F">
        <w:rPr>
          <w:rFonts w:ascii="Times New Roman" w:eastAsia="Calibri" w:hAnsi="Times New Roman" w:cs="Times New Roman"/>
          <w:sz w:val="26"/>
          <w:szCs w:val="26"/>
          <w:lang w:eastAsia="en-US"/>
        </w:rPr>
        <w:t>помогает обеспечить успех выступления по любой тематике.</w:t>
      </w:r>
    </w:p>
    <w:p w14:paraId="2FA4ED5B" w14:textId="77777777" w:rsidR="00097BF8" w:rsidRPr="00EE0D3F" w:rsidRDefault="00097BF8" w:rsidP="00EE0D3F">
      <w:pPr>
        <w:autoSpaceDE w:val="0"/>
        <w:autoSpaceDN w:val="0"/>
        <w:adjustRightInd w:val="0"/>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Вступление должно содержать:</w:t>
      </w:r>
    </w:p>
    <w:p w14:paraId="65328FFA" w14:textId="77777777" w:rsidR="00097BF8" w:rsidRPr="00EE0D3F" w:rsidRDefault="00097BF8" w:rsidP="00EE0D3F">
      <w:pPr>
        <w:numPr>
          <w:ilvl w:val="0"/>
          <w:numId w:val="11"/>
        </w:numPr>
        <w:autoSpaceDE w:val="0"/>
        <w:autoSpaceDN w:val="0"/>
        <w:adjustRightInd w:val="0"/>
        <w:spacing w:after="0"/>
        <w:ind w:left="0" w:firstLine="709"/>
        <w:contextualSpacing/>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название доклада;</w:t>
      </w:r>
    </w:p>
    <w:p w14:paraId="5FCA5471" w14:textId="77777777" w:rsidR="00097BF8" w:rsidRPr="00EE0D3F" w:rsidRDefault="00097BF8" w:rsidP="00EE0D3F">
      <w:pPr>
        <w:numPr>
          <w:ilvl w:val="0"/>
          <w:numId w:val="10"/>
        </w:numPr>
        <w:autoSpaceDE w:val="0"/>
        <w:autoSpaceDN w:val="0"/>
        <w:adjustRightInd w:val="0"/>
        <w:spacing w:after="0"/>
        <w:ind w:left="0" w:firstLine="709"/>
        <w:contextualSpacing/>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сообщение основной идеи;</w:t>
      </w:r>
    </w:p>
    <w:p w14:paraId="70165F18" w14:textId="77777777" w:rsidR="00097BF8" w:rsidRPr="00EE0D3F" w:rsidRDefault="00097BF8" w:rsidP="00EE0D3F">
      <w:pPr>
        <w:numPr>
          <w:ilvl w:val="0"/>
          <w:numId w:val="10"/>
        </w:numPr>
        <w:autoSpaceDE w:val="0"/>
        <w:autoSpaceDN w:val="0"/>
        <w:adjustRightInd w:val="0"/>
        <w:spacing w:after="0"/>
        <w:ind w:left="0" w:firstLine="709"/>
        <w:contextualSpacing/>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современную оценку предмета изложения;</w:t>
      </w:r>
    </w:p>
    <w:p w14:paraId="254B1913" w14:textId="77777777" w:rsidR="00097BF8" w:rsidRPr="00EE0D3F" w:rsidRDefault="00097BF8" w:rsidP="00EE0D3F">
      <w:pPr>
        <w:numPr>
          <w:ilvl w:val="0"/>
          <w:numId w:val="10"/>
        </w:numPr>
        <w:autoSpaceDE w:val="0"/>
        <w:autoSpaceDN w:val="0"/>
        <w:adjustRightInd w:val="0"/>
        <w:spacing w:after="0"/>
        <w:ind w:left="0" w:firstLine="709"/>
        <w:contextualSpacing/>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краткое перечисление рассматриваемых вопросов;</w:t>
      </w:r>
    </w:p>
    <w:p w14:paraId="4D0DC365" w14:textId="77777777" w:rsidR="00097BF8" w:rsidRPr="00EE0D3F" w:rsidRDefault="00097BF8" w:rsidP="00EE0D3F">
      <w:pPr>
        <w:numPr>
          <w:ilvl w:val="0"/>
          <w:numId w:val="10"/>
        </w:numPr>
        <w:autoSpaceDE w:val="0"/>
        <w:autoSpaceDN w:val="0"/>
        <w:adjustRightInd w:val="0"/>
        <w:spacing w:after="0"/>
        <w:ind w:left="0" w:firstLine="709"/>
        <w:contextualSpacing/>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интересную для слушателей форму изложения;</w:t>
      </w:r>
    </w:p>
    <w:p w14:paraId="240DDD33" w14:textId="77777777" w:rsidR="00097BF8" w:rsidRPr="00EE0D3F" w:rsidRDefault="00097BF8" w:rsidP="00EE0D3F">
      <w:pPr>
        <w:numPr>
          <w:ilvl w:val="0"/>
          <w:numId w:val="10"/>
        </w:numPr>
        <w:autoSpaceDE w:val="0"/>
        <w:autoSpaceDN w:val="0"/>
        <w:adjustRightInd w:val="0"/>
        <w:spacing w:after="0"/>
        <w:ind w:left="0" w:firstLine="709"/>
        <w:contextualSpacing/>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акцентирование оригинальности подхода.</w:t>
      </w:r>
    </w:p>
    <w:p w14:paraId="42EBA965" w14:textId="77777777" w:rsidR="00097BF8" w:rsidRPr="00EE0D3F" w:rsidRDefault="00097BF8" w:rsidP="00EE0D3F">
      <w:pPr>
        <w:autoSpaceDE w:val="0"/>
        <w:autoSpaceDN w:val="0"/>
        <w:adjustRightInd w:val="0"/>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Выступление состоит из следующих частей:</w:t>
      </w:r>
    </w:p>
    <w:p w14:paraId="65CE668C" w14:textId="77777777" w:rsidR="00097BF8" w:rsidRPr="00EE0D3F" w:rsidRDefault="00097BF8" w:rsidP="00EE0D3F">
      <w:pPr>
        <w:autoSpaceDE w:val="0"/>
        <w:autoSpaceDN w:val="0"/>
        <w:adjustRightInd w:val="0"/>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b/>
          <w:bCs/>
          <w:sz w:val="26"/>
          <w:szCs w:val="26"/>
          <w:lang w:eastAsia="en-US"/>
        </w:rPr>
        <w:t xml:space="preserve">Основная часть, </w:t>
      </w:r>
      <w:r w:rsidRPr="00EE0D3F">
        <w:rPr>
          <w:rFonts w:ascii="Times New Roman" w:eastAsia="Calibri" w:hAnsi="Times New Roman" w:cs="Times New Roman"/>
          <w:sz w:val="26"/>
          <w:szCs w:val="26"/>
          <w:lang w:eastAsia="en-US"/>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3A41076A" w14:textId="77777777" w:rsidR="00097BF8" w:rsidRPr="00EE0D3F" w:rsidRDefault="00097BF8" w:rsidP="00EE0D3F">
      <w:pPr>
        <w:autoSpaceDE w:val="0"/>
        <w:autoSpaceDN w:val="0"/>
        <w:adjustRightInd w:val="0"/>
        <w:spacing w:after="0"/>
        <w:ind w:firstLine="709"/>
        <w:jc w:val="both"/>
        <w:rPr>
          <w:rFonts w:ascii="Times New Roman" w:eastAsia="Calibri" w:hAnsi="Times New Roman" w:cs="Times New Roman"/>
          <w:sz w:val="26"/>
          <w:szCs w:val="26"/>
        </w:rPr>
      </w:pPr>
      <w:r w:rsidRPr="00EE0D3F">
        <w:rPr>
          <w:rFonts w:ascii="Times New Roman" w:eastAsia="Calibri" w:hAnsi="Times New Roman" w:cs="Times New Roman"/>
          <w:b/>
          <w:bCs/>
          <w:sz w:val="26"/>
          <w:szCs w:val="26"/>
          <w:lang w:eastAsia="en-US"/>
        </w:rPr>
        <w:t xml:space="preserve">Заключение </w:t>
      </w:r>
      <w:r w:rsidRPr="00EE0D3F">
        <w:rPr>
          <w:rFonts w:ascii="Times New Roman" w:eastAsia="Calibri" w:hAnsi="Times New Roman" w:cs="Times New Roman"/>
          <w:sz w:val="26"/>
          <w:szCs w:val="26"/>
          <w:lang w:eastAsia="en-US"/>
        </w:rPr>
        <w:t>— это чёткое обобщение и краткие выводы по излагаемой теме.</w:t>
      </w:r>
    </w:p>
    <w:p w14:paraId="6BC63F54" w14:textId="77777777" w:rsidR="00097BF8" w:rsidRPr="00EE0D3F" w:rsidRDefault="00097BF8" w:rsidP="00EE0D3F">
      <w:pPr>
        <w:keepNext/>
        <w:keepLines/>
        <w:spacing w:after="0"/>
        <w:ind w:firstLine="709"/>
        <w:jc w:val="center"/>
        <w:outlineLvl w:val="2"/>
        <w:rPr>
          <w:rFonts w:ascii="Times New Roman" w:hAnsi="Times New Roman" w:cs="Times New Roman"/>
          <w:b/>
          <w:bCs/>
          <w:sz w:val="26"/>
          <w:szCs w:val="26"/>
          <w:lang w:eastAsia="en-US"/>
        </w:rPr>
      </w:pPr>
      <w:bookmarkStart w:id="8" w:name="_Toc354667573"/>
      <w:r w:rsidRPr="00EE0D3F">
        <w:rPr>
          <w:rFonts w:ascii="Times New Roman" w:hAnsi="Times New Roman" w:cs="Times New Roman"/>
          <w:b/>
          <w:bCs/>
          <w:sz w:val="26"/>
          <w:szCs w:val="26"/>
          <w:lang w:eastAsia="en-US"/>
        </w:rPr>
        <w:t>Методические рекомендации по подготовке сообщения</w:t>
      </w:r>
      <w:bookmarkEnd w:id="6"/>
      <w:bookmarkEnd w:id="7"/>
      <w:bookmarkEnd w:id="8"/>
    </w:p>
    <w:p w14:paraId="2F7860D8" w14:textId="77777777" w:rsidR="00097BF8" w:rsidRPr="00EE0D3F" w:rsidRDefault="00097BF8" w:rsidP="00EE0D3F">
      <w:pPr>
        <w:spacing w:after="0"/>
        <w:ind w:firstLine="709"/>
        <w:jc w:val="both"/>
        <w:rPr>
          <w:rFonts w:ascii="Times New Roman" w:hAnsi="Times New Roman" w:cs="Times New Roman"/>
          <w:sz w:val="26"/>
          <w:szCs w:val="26"/>
        </w:rPr>
      </w:pPr>
      <w:r w:rsidRPr="00EE0D3F">
        <w:rPr>
          <w:rFonts w:ascii="Times New Roman" w:hAnsi="Times New Roman" w:cs="Times New Roman"/>
          <w:sz w:val="26"/>
          <w:szCs w:val="26"/>
        </w:rPr>
        <w:t xml:space="preserve">Регламент устного публичного выступления – не более 10 минут. </w:t>
      </w:r>
    </w:p>
    <w:p w14:paraId="38280487" w14:textId="77777777" w:rsidR="00097BF8" w:rsidRPr="00EE0D3F" w:rsidRDefault="00097BF8" w:rsidP="00EE0D3F">
      <w:pPr>
        <w:spacing w:after="0"/>
        <w:ind w:firstLine="709"/>
        <w:jc w:val="both"/>
        <w:rPr>
          <w:rFonts w:ascii="Times New Roman" w:hAnsi="Times New Roman" w:cs="Times New Roman"/>
          <w:sz w:val="26"/>
          <w:szCs w:val="26"/>
        </w:rPr>
      </w:pPr>
      <w:r w:rsidRPr="00EE0D3F">
        <w:rPr>
          <w:rFonts w:ascii="Times New Roman" w:hAnsi="Times New Roman" w:cs="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72428283" w14:textId="77777777" w:rsidR="00097BF8" w:rsidRPr="00EE0D3F" w:rsidRDefault="00097BF8" w:rsidP="00EE0D3F">
      <w:pPr>
        <w:spacing w:after="0"/>
        <w:ind w:firstLine="709"/>
        <w:jc w:val="both"/>
        <w:rPr>
          <w:rFonts w:ascii="Times New Roman" w:hAnsi="Times New Roman" w:cs="Times New Roman"/>
          <w:sz w:val="26"/>
          <w:szCs w:val="26"/>
        </w:rPr>
      </w:pPr>
      <w:r w:rsidRPr="00EE0D3F">
        <w:rPr>
          <w:rFonts w:ascii="Times New Roman" w:hAnsi="Times New Roman" w:cs="Times New Roman"/>
          <w:sz w:val="26"/>
          <w:szCs w:val="26"/>
        </w:rPr>
        <w:t xml:space="preserve">Любое устное выступление должно удовлетворять </w:t>
      </w:r>
      <w:r w:rsidRPr="00EE0D3F">
        <w:rPr>
          <w:rFonts w:ascii="Times New Roman" w:hAnsi="Times New Roman" w:cs="Times New Roman"/>
          <w:i/>
          <w:sz w:val="26"/>
          <w:szCs w:val="26"/>
        </w:rPr>
        <w:t>трем основным критериям</w:t>
      </w:r>
      <w:r w:rsidRPr="00EE0D3F">
        <w:rPr>
          <w:rFonts w:ascii="Times New Roman" w:hAnsi="Times New Roman" w:cs="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7C95C2C3" w14:textId="77777777" w:rsidR="00097BF8" w:rsidRPr="00EE0D3F" w:rsidRDefault="00097BF8" w:rsidP="00EE0D3F">
      <w:pPr>
        <w:widowControl w:val="0"/>
        <w:autoSpaceDE w:val="0"/>
        <w:autoSpaceDN w:val="0"/>
        <w:adjustRightInd w:val="0"/>
        <w:spacing w:after="0"/>
        <w:ind w:firstLine="709"/>
        <w:jc w:val="both"/>
        <w:rPr>
          <w:rFonts w:ascii="Times New Roman" w:hAnsi="Times New Roman" w:cs="Times New Roman"/>
          <w:snapToGrid w:val="0"/>
          <w:sz w:val="26"/>
          <w:szCs w:val="26"/>
          <w:lang w:eastAsia="en-US"/>
        </w:rPr>
      </w:pPr>
      <w:r w:rsidRPr="00EE0D3F">
        <w:rPr>
          <w:rFonts w:ascii="Times New Roman" w:hAnsi="Times New Roman" w:cs="Times New Roman"/>
          <w:snapToGrid w:val="0"/>
          <w:sz w:val="26"/>
          <w:szCs w:val="26"/>
          <w:lang w:eastAsia="en-US"/>
        </w:rPr>
        <w:t>Работу по подготовке устного выступления можно разделить на два основных этапа: до коммуникативный этап (подготовка выступления) и коммуникативный этап (взаимодействие с аудиторией).</w:t>
      </w:r>
    </w:p>
    <w:p w14:paraId="185DB7B1" w14:textId="77777777" w:rsidR="00097BF8" w:rsidRPr="00EE0D3F" w:rsidRDefault="00097BF8" w:rsidP="00EE0D3F">
      <w:pPr>
        <w:spacing w:after="0"/>
        <w:ind w:firstLine="709"/>
        <w:jc w:val="both"/>
        <w:rPr>
          <w:rFonts w:ascii="Times New Roman" w:hAnsi="Times New Roman" w:cs="Times New Roman"/>
          <w:sz w:val="26"/>
          <w:szCs w:val="26"/>
        </w:rPr>
      </w:pPr>
      <w:r w:rsidRPr="00EE0D3F">
        <w:rPr>
          <w:rFonts w:ascii="Times New Roman" w:hAnsi="Times New Roman" w:cs="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EE0D3F">
        <w:rPr>
          <w:rFonts w:ascii="Times New Roman" w:hAnsi="Times New Roman" w:cs="Times New Roman"/>
          <w:sz w:val="26"/>
          <w:szCs w:val="26"/>
        </w:rPr>
        <w:t xml:space="preserve">Тема выступления не должна быть перегруженной, нельзя "объять необъятное", охват большого </w:t>
      </w:r>
      <w:r w:rsidRPr="00EE0D3F">
        <w:rPr>
          <w:rFonts w:ascii="Times New Roman" w:hAnsi="Times New Roman" w:cs="Times New Roman"/>
          <w:sz w:val="26"/>
          <w:szCs w:val="26"/>
        </w:rPr>
        <w:lastRenderedPageBreak/>
        <w:t xml:space="preserve">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5E5CB6B9" w14:textId="77777777" w:rsidR="00097BF8" w:rsidRPr="00EE0D3F" w:rsidRDefault="00097BF8" w:rsidP="00EE0D3F">
      <w:pPr>
        <w:widowControl w:val="0"/>
        <w:autoSpaceDE w:val="0"/>
        <w:autoSpaceDN w:val="0"/>
        <w:adjustRightInd w:val="0"/>
        <w:spacing w:after="0"/>
        <w:ind w:firstLine="709"/>
        <w:jc w:val="both"/>
        <w:rPr>
          <w:rFonts w:ascii="Times New Roman" w:hAnsi="Times New Roman" w:cs="Times New Roman"/>
          <w:snapToGrid w:val="0"/>
          <w:sz w:val="26"/>
          <w:szCs w:val="26"/>
          <w:lang w:eastAsia="en-US"/>
        </w:rPr>
      </w:pPr>
      <w:r w:rsidRPr="00EE0D3F">
        <w:rPr>
          <w:rFonts w:ascii="Times New Roman" w:hAnsi="Times New Roman" w:cs="Times New Roman"/>
          <w:snapToGrid w:val="0"/>
          <w:sz w:val="26"/>
          <w:szCs w:val="26"/>
          <w:lang w:eastAsia="en-US"/>
        </w:rPr>
        <w:t>Само выступление должно состоять из трех частей – вступления (10-15% общего времени), основной части (60-70%) и заключения (20-25%).</w:t>
      </w:r>
    </w:p>
    <w:p w14:paraId="25DAC49B" w14:textId="77777777" w:rsidR="00097BF8" w:rsidRPr="00EE0D3F" w:rsidRDefault="00097BF8" w:rsidP="00EE0D3F">
      <w:pPr>
        <w:widowControl w:val="0"/>
        <w:autoSpaceDE w:val="0"/>
        <w:autoSpaceDN w:val="0"/>
        <w:adjustRightInd w:val="0"/>
        <w:spacing w:after="0"/>
        <w:ind w:firstLine="709"/>
        <w:jc w:val="both"/>
        <w:rPr>
          <w:rFonts w:ascii="Times New Roman" w:hAnsi="Times New Roman" w:cs="Times New Roman"/>
          <w:snapToGrid w:val="0"/>
          <w:sz w:val="26"/>
          <w:szCs w:val="26"/>
          <w:lang w:eastAsia="en-US"/>
        </w:rPr>
      </w:pPr>
      <w:r w:rsidRPr="00EE0D3F">
        <w:rPr>
          <w:rFonts w:ascii="Times New Roman" w:hAnsi="Times New Roman" w:cs="Times New Roman"/>
          <w:sz w:val="26"/>
          <w:szCs w:val="26"/>
          <w:u w:val="single"/>
          <w:lang w:eastAsia="en-US"/>
        </w:rPr>
        <w:t>Вступление</w:t>
      </w:r>
      <w:r w:rsidRPr="00EE0D3F">
        <w:rPr>
          <w:rFonts w:ascii="Times New Roman" w:hAnsi="Times New Roman" w:cs="Times New Roman"/>
          <w:sz w:val="26"/>
          <w:szCs w:val="26"/>
          <w:lang w:eastAsia="en-US"/>
        </w:rPr>
        <w:t xml:space="preserve"> включает в себя </w:t>
      </w:r>
      <w:r w:rsidRPr="00EE0D3F">
        <w:rPr>
          <w:rFonts w:ascii="Times New Roman" w:hAnsi="Times New Roman" w:cs="Times New Roman"/>
          <w:snapToGrid w:val="0"/>
          <w:sz w:val="26"/>
          <w:szCs w:val="26"/>
          <w:lang w:eastAsia="en-US"/>
        </w:rPr>
        <w:t xml:space="preserve">представление авторов (фамилия, имя отчество, при необходимости место учебы/работы, статус), </w:t>
      </w:r>
      <w:r w:rsidRPr="00EE0D3F">
        <w:rPr>
          <w:rFonts w:ascii="Times New Roman" w:hAnsi="Times New Roman" w:cs="Times New Roman"/>
          <w:sz w:val="26"/>
          <w:szCs w:val="26"/>
          <w:lang w:eastAsia="en-US"/>
        </w:rPr>
        <w:t>название доклада, расшифровку подзаголовка с целью точного определения содержания выступления, четкое определение стержневой идеи. С</w:t>
      </w:r>
      <w:r w:rsidRPr="00EE0D3F">
        <w:rPr>
          <w:rFonts w:ascii="Times New Roman" w:hAnsi="Times New Roman" w:cs="Times New Roman"/>
          <w:snapToGrid w:val="0"/>
          <w:sz w:val="26"/>
          <w:szCs w:val="26"/>
          <w:lang w:eastAsia="en-US"/>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54B52947" w14:textId="77777777" w:rsidR="00097BF8" w:rsidRPr="00EE0D3F" w:rsidRDefault="00097BF8" w:rsidP="00EE0D3F">
      <w:pPr>
        <w:widowControl w:val="0"/>
        <w:autoSpaceDE w:val="0"/>
        <w:autoSpaceDN w:val="0"/>
        <w:adjustRightInd w:val="0"/>
        <w:spacing w:after="0"/>
        <w:ind w:firstLine="709"/>
        <w:jc w:val="both"/>
        <w:rPr>
          <w:rFonts w:ascii="Times New Roman" w:hAnsi="Times New Roman" w:cs="Times New Roman"/>
          <w:snapToGrid w:val="0"/>
          <w:sz w:val="26"/>
          <w:szCs w:val="26"/>
          <w:lang w:eastAsia="en-US"/>
        </w:rPr>
      </w:pPr>
      <w:r w:rsidRPr="00EE0D3F">
        <w:rPr>
          <w:rFonts w:ascii="Times New Roman" w:hAnsi="Times New Roman" w:cs="Times New Roman"/>
          <w:snapToGrid w:val="0"/>
          <w:sz w:val="26"/>
          <w:szCs w:val="26"/>
          <w:lang w:eastAsia="en-US"/>
        </w:rPr>
        <w:t>Требования к основному тезису выступления:</w:t>
      </w:r>
    </w:p>
    <w:p w14:paraId="44FD60C2" w14:textId="77777777" w:rsidR="00097BF8" w:rsidRPr="00EE0D3F" w:rsidRDefault="00097BF8" w:rsidP="00EE0D3F">
      <w:pPr>
        <w:widowControl w:val="0"/>
        <w:numPr>
          <w:ilvl w:val="0"/>
          <w:numId w:val="5"/>
        </w:numPr>
        <w:autoSpaceDE w:val="0"/>
        <w:autoSpaceDN w:val="0"/>
        <w:adjustRightInd w:val="0"/>
        <w:spacing w:after="0"/>
        <w:ind w:left="0" w:firstLine="709"/>
        <w:jc w:val="both"/>
        <w:rPr>
          <w:rFonts w:ascii="Times New Roman" w:hAnsi="Times New Roman" w:cs="Times New Roman"/>
          <w:snapToGrid w:val="0"/>
          <w:sz w:val="26"/>
          <w:szCs w:val="26"/>
          <w:lang w:eastAsia="en-US"/>
        </w:rPr>
      </w:pPr>
      <w:r w:rsidRPr="00EE0D3F">
        <w:rPr>
          <w:rFonts w:ascii="Times New Roman" w:hAnsi="Times New Roman" w:cs="Times New Roman"/>
          <w:snapToGrid w:val="0"/>
          <w:sz w:val="26"/>
          <w:szCs w:val="26"/>
          <w:lang w:eastAsia="en-US"/>
        </w:rPr>
        <w:t>фраза должна утверждать главную мысль и соответствовать цели выступления;</w:t>
      </w:r>
    </w:p>
    <w:p w14:paraId="4775D5C2" w14:textId="77777777" w:rsidR="00097BF8" w:rsidRPr="00EE0D3F" w:rsidRDefault="00097BF8" w:rsidP="00EE0D3F">
      <w:pPr>
        <w:widowControl w:val="0"/>
        <w:numPr>
          <w:ilvl w:val="0"/>
          <w:numId w:val="5"/>
        </w:numPr>
        <w:autoSpaceDE w:val="0"/>
        <w:autoSpaceDN w:val="0"/>
        <w:adjustRightInd w:val="0"/>
        <w:spacing w:after="0"/>
        <w:ind w:left="0" w:firstLine="709"/>
        <w:jc w:val="both"/>
        <w:rPr>
          <w:rFonts w:ascii="Times New Roman" w:hAnsi="Times New Roman" w:cs="Times New Roman"/>
          <w:snapToGrid w:val="0"/>
          <w:sz w:val="26"/>
          <w:szCs w:val="26"/>
          <w:lang w:eastAsia="en-US"/>
        </w:rPr>
      </w:pPr>
      <w:r w:rsidRPr="00EE0D3F">
        <w:rPr>
          <w:rFonts w:ascii="Times New Roman" w:hAnsi="Times New Roman" w:cs="Times New Roman"/>
          <w:snapToGrid w:val="0"/>
          <w:sz w:val="26"/>
          <w:szCs w:val="26"/>
          <w:lang w:eastAsia="en-US"/>
        </w:rPr>
        <w:t>суждение должно быть кратким, ясным, легко удерживаться в кратковременной памяти;</w:t>
      </w:r>
    </w:p>
    <w:p w14:paraId="0E9640CE" w14:textId="77777777" w:rsidR="00097BF8" w:rsidRPr="00EE0D3F" w:rsidRDefault="00097BF8" w:rsidP="00EE0D3F">
      <w:pPr>
        <w:widowControl w:val="0"/>
        <w:numPr>
          <w:ilvl w:val="0"/>
          <w:numId w:val="5"/>
        </w:numPr>
        <w:autoSpaceDE w:val="0"/>
        <w:autoSpaceDN w:val="0"/>
        <w:adjustRightInd w:val="0"/>
        <w:spacing w:after="0"/>
        <w:ind w:left="0" w:firstLine="709"/>
        <w:jc w:val="both"/>
        <w:rPr>
          <w:rFonts w:ascii="Times New Roman" w:hAnsi="Times New Roman" w:cs="Times New Roman"/>
          <w:snapToGrid w:val="0"/>
          <w:sz w:val="26"/>
          <w:szCs w:val="26"/>
          <w:lang w:eastAsia="en-US"/>
        </w:rPr>
      </w:pPr>
      <w:r w:rsidRPr="00EE0D3F">
        <w:rPr>
          <w:rFonts w:ascii="Times New Roman" w:hAnsi="Times New Roman" w:cs="Times New Roman"/>
          <w:snapToGrid w:val="0"/>
          <w:sz w:val="26"/>
          <w:szCs w:val="26"/>
          <w:lang w:eastAsia="en-US"/>
        </w:rPr>
        <w:t>мысль должна пониматься однозначно, не заключать в себе противоречия.</w:t>
      </w:r>
    </w:p>
    <w:p w14:paraId="3540E3B2" w14:textId="77777777" w:rsidR="00097BF8" w:rsidRPr="00EE0D3F" w:rsidRDefault="00097BF8" w:rsidP="00EE0D3F">
      <w:pPr>
        <w:widowControl w:val="0"/>
        <w:autoSpaceDE w:val="0"/>
        <w:autoSpaceDN w:val="0"/>
        <w:adjustRightInd w:val="0"/>
        <w:spacing w:after="0"/>
        <w:ind w:firstLine="709"/>
        <w:jc w:val="both"/>
        <w:rPr>
          <w:rFonts w:ascii="Times New Roman" w:hAnsi="Times New Roman" w:cs="Times New Roman"/>
          <w:snapToGrid w:val="0"/>
          <w:sz w:val="26"/>
          <w:szCs w:val="26"/>
          <w:lang w:eastAsia="en-US"/>
        </w:rPr>
      </w:pPr>
      <w:r w:rsidRPr="00EE0D3F">
        <w:rPr>
          <w:rFonts w:ascii="Times New Roman" w:hAnsi="Times New Roman" w:cs="Times New Roman"/>
          <w:snapToGrid w:val="0"/>
          <w:sz w:val="26"/>
          <w:szCs w:val="26"/>
          <w:lang w:eastAsia="en-US"/>
        </w:rPr>
        <w:t>В речи, может быть, несколько стержневых идей, но не более трех.</w:t>
      </w:r>
    </w:p>
    <w:p w14:paraId="156BFABC" w14:textId="77777777" w:rsidR="00097BF8" w:rsidRPr="00EE0D3F" w:rsidRDefault="00097BF8" w:rsidP="00EE0D3F">
      <w:pPr>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napToGrid w:val="0"/>
          <w:sz w:val="26"/>
          <w:szCs w:val="26"/>
          <w:lang w:eastAsia="en-US"/>
        </w:rPr>
        <w:t xml:space="preserve">Самая частая ошибка в начале речи – либо </w:t>
      </w:r>
      <w:r w:rsidRPr="00EE0D3F">
        <w:rPr>
          <w:rFonts w:ascii="Times New Roman" w:eastAsia="Calibri" w:hAnsi="Times New Roman" w:cs="Times New Roman"/>
          <w:sz w:val="26"/>
          <w:szCs w:val="26"/>
          <w:lang w:eastAsia="en-US"/>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6A7EB451" w14:textId="77777777" w:rsidR="00097BF8" w:rsidRPr="00EE0D3F" w:rsidRDefault="00097BF8" w:rsidP="00EE0D3F">
      <w:pPr>
        <w:widowControl w:val="0"/>
        <w:autoSpaceDE w:val="0"/>
        <w:autoSpaceDN w:val="0"/>
        <w:adjustRightInd w:val="0"/>
        <w:spacing w:after="0"/>
        <w:ind w:firstLine="709"/>
        <w:jc w:val="both"/>
        <w:rPr>
          <w:rFonts w:ascii="Times New Roman" w:hAnsi="Times New Roman" w:cs="Times New Roman"/>
          <w:snapToGrid w:val="0"/>
          <w:sz w:val="26"/>
          <w:szCs w:val="26"/>
          <w:lang w:eastAsia="en-US"/>
        </w:rPr>
      </w:pPr>
      <w:r w:rsidRPr="00EE0D3F">
        <w:rPr>
          <w:rFonts w:ascii="Times New Roman" w:hAnsi="Times New Roman" w:cs="Times New Roman"/>
          <w:snapToGrid w:val="0"/>
          <w:sz w:val="26"/>
          <w:szCs w:val="26"/>
          <w:lang w:eastAsia="en-US"/>
        </w:rPr>
        <w:t>К аргументации в пользу стержневой идеи проекта можно привлекать фото-, видеофрагменты,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19D88635" w14:textId="77777777" w:rsidR="00097BF8" w:rsidRPr="00EE0D3F" w:rsidRDefault="00097BF8" w:rsidP="00EE0D3F">
      <w:pPr>
        <w:widowControl w:val="0"/>
        <w:autoSpaceDE w:val="0"/>
        <w:autoSpaceDN w:val="0"/>
        <w:adjustRightInd w:val="0"/>
        <w:spacing w:after="0"/>
        <w:ind w:firstLine="709"/>
        <w:jc w:val="both"/>
        <w:rPr>
          <w:rFonts w:ascii="Times New Roman" w:hAnsi="Times New Roman" w:cs="Times New Roman"/>
          <w:sz w:val="26"/>
          <w:szCs w:val="26"/>
          <w:lang w:eastAsia="en-US"/>
        </w:rPr>
      </w:pPr>
      <w:r w:rsidRPr="00EE0D3F">
        <w:rPr>
          <w:rFonts w:ascii="Times New Roman" w:hAnsi="Times New Roman" w:cs="Times New Roman"/>
          <w:sz w:val="26"/>
          <w:szCs w:val="26"/>
          <w:lang w:eastAsia="en-US"/>
        </w:rPr>
        <w:t>План развития основной части должен быть ясным. Должно быть отобрано оптимальное количество фактов и необходимых примеров.</w:t>
      </w:r>
    </w:p>
    <w:p w14:paraId="22A15F9F" w14:textId="77777777" w:rsidR="00097BF8" w:rsidRPr="00EE0D3F" w:rsidRDefault="00097BF8" w:rsidP="00EE0D3F">
      <w:pPr>
        <w:spacing w:after="0"/>
        <w:ind w:firstLine="709"/>
        <w:jc w:val="both"/>
        <w:rPr>
          <w:rFonts w:ascii="Times New Roman" w:eastAsia="Calibri" w:hAnsi="Times New Roman" w:cs="Times New Roman"/>
          <w:color w:val="000000"/>
          <w:sz w:val="26"/>
          <w:szCs w:val="26"/>
          <w:lang w:eastAsia="en-US"/>
        </w:rPr>
      </w:pPr>
      <w:r w:rsidRPr="00EE0D3F">
        <w:rPr>
          <w:rFonts w:ascii="Times New Roman" w:eastAsia="Calibri" w:hAnsi="Times New Roman" w:cs="Times New Roman"/>
          <w:sz w:val="26"/>
          <w:szCs w:val="26"/>
          <w:lang w:eastAsia="en-US"/>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EE0D3F">
        <w:rPr>
          <w:rFonts w:ascii="Times New Roman" w:eastAsia="Calibri" w:hAnsi="Times New Roman" w:cs="Times New Roman"/>
          <w:color w:val="000000"/>
          <w:sz w:val="26"/>
          <w:szCs w:val="26"/>
          <w:lang w:eastAsia="en-US"/>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23DE0B5D" w14:textId="77777777" w:rsidR="00097BF8" w:rsidRPr="00EE0D3F" w:rsidRDefault="00097BF8" w:rsidP="00EE0D3F">
      <w:pPr>
        <w:spacing w:after="0"/>
        <w:ind w:firstLine="709"/>
        <w:jc w:val="both"/>
        <w:rPr>
          <w:rFonts w:ascii="Times New Roman" w:hAnsi="Times New Roman" w:cs="Times New Roman"/>
          <w:sz w:val="26"/>
          <w:szCs w:val="26"/>
        </w:rPr>
      </w:pPr>
      <w:r w:rsidRPr="00EE0D3F">
        <w:rPr>
          <w:rFonts w:ascii="Times New Roman" w:hAnsi="Times New Roman" w:cs="Times New Roman"/>
          <w:color w:val="000000"/>
          <w:sz w:val="26"/>
          <w:szCs w:val="26"/>
        </w:rPr>
        <w:lastRenderedPageBreak/>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1866B5E5" w14:textId="77777777" w:rsidR="00097BF8" w:rsidRPr="00EE0D3F" w:rsidRDefault="00097BF8" w:rsidP="00EE0D3F">
      <w:pPr>
        <w:spacing w:after="0"/>
        <w:ind w:firstLine="709"/>
        <w:jc w:val="both"/>
        <w:rPr>
          <w:rFonts w:ascii="Times New Roman" w:hAnsi="Times New Roman" w:cs="Times New Roman"/>
          <w:sz w:val="26"/>
          <w:szCs w:val="26"/>
        </w:rPr>
      </w:pPr>
      <w:r w:rsidRPr="00EE0D3F">
        <w:rPr>
          <w:rFonts w:ascii="Times New Roman" w:hAnsi="Times New Roman" w:cs="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14:paraId="375CD421" w14:textId="77777777" w:rsidR="00097BF8" w:rsidRPr="00EE0D3F" w:rsidRDefault="00097BF8" w:rsidP="00EE0D3F">
      <w:pPr>
        <w:spacing w:after="0"/>
        <w:ind w:firstLine="709"/>
        <w:jc w:val="both"/>
        <w:rPr>
          <w:rFonts w:ascii="Times New Roman" w:hAnsi="Times New Roman" w:cs="Times New Roman"/>
          <w:sz w:val="26"/>
          <w:szCs w:val="26"/>
        </w:rPr>
      </w:pPr>
      <w:r w:rsidRPr="00EE0D3F">
        <w:rPr>
          <w:rFonts w:ascii="Times New Roman" w:hAnsi="Times New Roman" w:cs="Times New Roman"/>
          <w:sz w:val="26"/>
          <w:szCs w:val="26"/>
          <w:u w:val="single"/>
        </w:rPr>
        <w:t>В заключении</w:t>
      </w:r>
      <w:r w:rsidRPr="00EE0D3F">
        <w:rPr>
          <w:rFonts w:ascii="Times New Roman" w:hAnsi="Times New Roman" w:cs="Times New Roman"/>
          <w:sz w:val="26"/>
          <w:szCs w:val="26"/>
        </w:rPr>
        <w:t xml:space="preserve"> необходимо сформулировать выводы, которые следуют из основной идеи (идей) выступления. </w:t>
      </w:r>
      <w:r w:rsidRPr="00EE0D3F">
        <w:rPr>
          <w:rFonts w:ascii="Times New Roman" w:hAnsi="Times New Roman" w:cs="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EE0D3F">
        <w:rPr>
          <w:rFonts w:ascii="Times New Roman" w:hAnsi="Times New Roman" w:cs="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7F42C9D4" w14:textId="77777777" w:rsidR="00097BF8" w:rsidRPr="00EE0D3F" w:rsidRDefault="00097BF8" w:rsidP="00EE0D3F">
      <w:pPr>
        <w:spacing w:after="0"/>
        <w:ind w:firstLine="709"/>
        <w:jc w:val="both"/>
        <w:rPr>
          <w:rFonts w:ascii="Times New Roman" w:eastAsia="Calibri" w:hAnsi="Times New Roman" w:cs="Times New Roman"/>
          <w:iCs/>
          <w:sz w:val="26"/>
          <w:szCs w:val="26"/>
          <w:lang w:eastAsia="en-US"/>
        </w:rPr>
      </w:pPr>
      <w:r w:rsidRPr="00EE0D3F">
        <w:rPr>
          <w:rFonts w:ascii="Times New Roman" w:eastAsia="Calibri" w:hAnsi="Times New Roman" w:cs="Times New Roman"/>
          <w:iCs/>
          <w:sz w:val="26"/>
          <w:szCs w:val="26"/>
          <w:lang w:eastAsia="en-US"/>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4045D409" w14:textId="77777777" w:rsidR="00097BF8" w:rsidRPr="00EE0D3F" w:rsidRDefault="00097BF8" w:rsidP="00EE0D3F">
      <w:pPr>
        <w:spacing w:after="0"/>
        <w:ind w:firstLine="709"/>
        <w:jc w:val="both"/>
        <w:rPr>
          <w:rFonts w:ascii="Times New Roman" w:eastAsia="Calibri" w:hAnsi="Times New Roman" w:cs="Times New Roman"/>
          <w:iCs/>
          <w:sz w:val="26"/>
          <w:szCs w:val="26"/>
          <w:lang w:eastAsia="en-US"/>
        </w:rPr>
      </w:pPr>
      <w:r w:rsidRPr="00EE0D3F">
        <w:rPr>
          <w:rFonts w:ascii="Times New Roman" w:eastAsia="Calibri" w:hAnsi="Times New Roman" w:cs="Times New Roman"/>
          <w:iCs/>
          <w:sz w:val="26"/>
          <w:szCs w:val="26"/>
          <w:lang w:eastAsia="en-US"/>
        </w:rPr>
        <w:t>- «Это Вам позволит…»</w:t>
      </w:r>
    </w:p>
    <w:p w14:paraId="51E42739" w14:textId="77777777" w:rsidR="00097BF8" w:rsidRPr="00EE0D3F" w:rsidRDefault="00097BF8" w:rsidP="00EE0D3F">
      <w:pPr>
        <w:spacing w:after="0"/>
        <w:ind w:firstLine="709"/>
        <w:jc w:val="both"/>
        <w:rPr>
          <w:rFonts w:ascii="Times New Roman" w:eastAsia="Calibri" w:hAnsi="Times New Roman" w:cs="Times New Roman"/>
          <w:iCs/>
          <w:sz w:val="26"/>
          <w:szCs w:val="26"/>
          <w:lang w:eastAsia="en-US"/>
        </w:rPr>
      </w:pPr>
      <w:r w:rsidRPr="00EE0D3F">
        <w:rPr>
          <w:rFonts w:ascii="Times New Roman" w:eastAsia="Calibri" w:hAnsi="Times New Roman" w:cs="Times New Roman"/>
          <w:iCs/>
          <w:sz w:val="26"/>
          <w:szCs w:val="26"/>
          <w:lang w:eastAsia="en-US"/>
        </w:rPr>
        <w:t>- «Благодаря этому вы получите…»</w:t>
      </w:r>
    </w:p>
    <w:p w14:paraId="38C19A43" w14:textId="77777777" w:rsidR="00097BF8" w:rsidRPr="00EE0D3F" w:rsidRDefault="00097BF8" w:rsidP="00EE0D3F">
      <w:pPr>
        <w:spacing w:after="0"/>
        <w:ind w:firstLine="709"/>
        <w:jc w:val="both"/>
        <w:rPr>
          <w:rFonts w:ascii="Times New Roman" w:eastAsia="Calibri" w:hAnsi="Times New Roman" w:cs="Times New Roman"/>
          <w:iCs/>
          <w:sz w:val="26"/>
          <w:szCs w:val="26"/>
          <w:lang w:eastAsia="en-US"/>
        </w:rPr>
      </w:pPr>
      <w:r w:rsidRPr="00EE0D3F">
        <w:rPr>
          <w:rFonts w:ascii="Times New Roman" w:eastAsia="Calibri" w:hAnsi="Times New Roman" w:cs="Times New Roman"/>
          <w:iCs/>
          <w:sz w:val="26"/>
          <w:szCs w:val="26"/>
          <w:lang w:eastAsia="en-US"/>
        </w:rPr>
        <w:t>- «Это позволит избежать…»</w:t>
      </w:r>
    </w:p>
    <w:p w14:paraId="7647CD09" w14:textId="77777777" w:rsidR="00097BF8" w:rsidRPr="00EE0D3F" w:rsidRDefault="00097BF8" w:rsidP="00EE0D3F">
      <w:pPr>
        <w:spacing w:after="0"/>
        <w:ind w:firstLine="709"/>
        <w:jc w:val="both"/>
        <w:rPr>
          <w:rFonts w:ascii="Times New Roman" w:eastAsia="Calibri" w:hAnsi="Times New Roman" w:cs="Times New Roman"/>
          <w:iCs/>
          <w:sz w:val="26"/>
          <w:szCs w:val="26"/>
          <w:lang w:eastAsia="en-US"/>
        </w:rPr>
      </w:pPr>
      <w:r w:rsidRPr="00EE0D3F">
        <w:rPr>
          <w:rFonts w:ascii="Times New Roman" w:eastAsia="Calibri" w:hAnsi="Times New Roman" w:cs="Times New Roman"/>
          <w:iCs/>
          <w:sz w:val="26"/>
          <w:szCs w:val="26"/>
          <w:lang w:eastAsia="en-US"/>
        </w:rPr>
        <w:t>- «Это повышает Ваши…»</w:t>
      </w:r>
    </w:p>
    <w:p w14:paraId="3B91C429" w14:textId="77777777" w:rsidR="00097BF8" w:rsidRPr="00EE0D3F" w:rsidRDefault="00097BF8" w:rsidP="00EE0D3F">
      <w:pPr>
        <w:widowControl w:val="0"/>
        <w:autoSpaceDE w:val="0"/>
        <w:autoSpaceDN w:val="0"/>
        <w:adjustRightInd w:val="0"/>
        <w:spacing w:after="0"/>
        <w:ind w:firstLine="709"/>
        <w:jc w:val="both"/>
        <w:rPr>
          <w:rFonts w:ascii="Times New Roman" w:hAnsi="Times New Roman" w:cs="Times New Roman"/>
          <w:snapToGrid w:val="0"/>
          <w:sz w:val="26"/>
          <w:szCs w:val="26"/>
          <w:lang w:eastAsia="en-US"/>
        </w:rPr>
      </w:pPr>
      <w:r w:rsidRPr="00EE0D3F">
        <w:rPr>
          <w:rFonts w:ascii="Times New Roman" w:hAnsi="Times New Roman" w:cs="Times New Roman"/>
          <w:snapToGrid w:val="0"/>
          <w:sz w:val="26"/>
          <w:szCs w:val="26"/>
          <w:lang w:eastAsia="en-US"/>
        </w:rPr>
        <w:t>После подготовки текста / плана выступления полезно проконтролировать себя вопросами:</w:t>
      </w:r>
    </w:p>
    <w:p w14:paraId="621F3654" w14:textId="77777777" w:rsidR="00097BF8" w:rsidRPr="00EE0D3F" w:rsidRDefault="00097BF8" w:rsidP="00EE0D3F">
      <w:pPr>
        <w:widowControl w:val="0"/>
        <w:numPr>
          <w:ilvl w:val="0"/>
          <w:numId w:val="6"/>
        </w:numPr>
        <w:autoSpaceDE w:val="0"/>
        <w:autoSpaceDN w:val="0"/>
        <w:adjustRightInd w:val="0"/>
        <w:spacing w:after="0"/>
        <w:ind w:left="0" w:firstLine="709"/>
        <w:jc w:val="both"/>
        <w:rPr>
          <w:rFonts w:ascii="Times New Roman" w:hAnsi="Times New Roman" w:cs="Times New Roman"/>
          <w:snapToGrid w:val="0"/>
          <w:sz w:val="26"/>
          <w:szCs w:val="26"/>
          <w:lang w:eastAsia="en-US"/>
        </w:rPr>
      </w:pPr>
      <w:r w:rsidRPr="00EE0D3F">
        <w:rPr>
          <w:rFonts w:ascii="Times New Roman" w:hAnsi="Times New Roman" w:cs="Times New Roman"/>
          <w:snapToGrid w:val="0"/>
          <w:sz w:val="26"/>
          <w:szCs w:val="26"/>
          <w:lang w:eastAsia="en-US"/>
        </w:rPr>
        <w:t>Вызывает ли мое выступление интерес?</w:t>
      </w:r>
    </w:p>
    <w:p w14:paraId="627421C2" w14:textId="77777777" w:rsidR="00097BF8" w:rsidRPr="00EE0D3F" w:rsidRDefault="00097BF8" w:rsidP="00EE0D3F">
      <w:pPr>
        <w:widowControl w:val="0"/>
        <w:numPr>
          <w:ilvl w:val="0"/>
          <w:numId w:val="6"/>
        </w:numPr>
        <w:autoSpaceDE w:val="0"/>
        <w:autoSpaceDN w:val="0"/>
        <w:adjustRightInd w:val="0"/>
        <w:spacing w:after="0"/>
        <w:ind w:left="0" w:firstLine="709"/>
        <w:jc w:val="both"/>
        <w:rPr>
          <w:rFonts w:ascii="Times New Roman" w:hAnsi="Times New Roman" w:cs="Times New Roman"/>
          <w:snapToGrid w:val="0"/>
          <w:sz w:val="26"/>
          <w:szCs w:val="26"/>
          <w:lang w:eastAsia="en-US"/>
        </w:rPr>
      </w:pPr>
      <w:r w:rsidRPr="00EE0D3F">
        <w:rPr>
          <w:rFonts w:ascii="Times New Roman" w:hAnsi="Times New Roman" w:cs="Times New Roman"/>
          <w:snapToGrid w:val="0"/>
          <w:sz w:val="26"/>
          <w:szCs w:val="26"/>
          <w:lang w:eastAsia="en-US"/>
        </w:rPr>
        <w:t>Достаточно ли я знаю по данному вопросу, и имеется ли у меня достаточно данных?</w:t>
      </w:r>
    </w:p>
    <w:p w14:paraId="1C40093D" w14:textId="77777777" w:rsidR="00097BF8" w:rsidRPr="00EE0D3F" w:rsidRDefault="00097BF8" w:rsidP="00EE0D3F">
      <w:pPr>
        <w:widowControl w:val="0"/>
        <w:numPr>
          <w:ilvl w:val="0"/>
          <w:numId w:val="6"/>
        </w:numPr>
        <w:autoSpaceDE w:val="0"/>
        <w:autoSpaceDN w:val="0"/>
        <w:adjustRightInd w:val="0"/>
        <w:spacing w:after="0"/>
        <w:ind w:left="0" w:firstLine="709"/>
        <w:jc w:val="both"/>
        <w:rPr>
          <w:rFonts w:ascii="Times New Roman" w:hAnsi="Times New Roman" w:cs="Times New Roman"/>
          <w:snapToGrid w:val="0"/>
          <w:sz w:val="26"/>
          <w:szCs w:val="26"/>
          <w:lang w:eastAsia="en-US"/>
        </w:rPr>
      </w:pPr>
      <w:r w:rsidRPr="00EE0D3F">
        <w:rPr>
          <w:rFonts w:ascii="Times New Roman" w:hAnsi="Times New Roman" w:cs="Times New Roman"/>
          <w:snapToGrid w:val="0"/>
          <w:sz w:val="26"/>
          <w:szCs w:val="26"/>
          <w:lang w:eastAsia="en-US"/>
        </w:rPr>
        <w:t>Смогу ли я закончить выступление в отведенное время?</w:t>
      </w:r>
    </w:p>
    <w:p w14:paraId="5FAF2301" w14:textId="77777777" w:rsidR="00097BF8" w:rsidRPr="00EE0D3F" w:rsidRDefault="00097BF8" w:rsidP="00EE0D3F">
      <w:pPr>
        <w:widowControl w:val="0"/>
        <w:numPr>
          <w:ilvl w:val="0"/>
          <w:numId w:val="6"/>
        </w:numPr>
        <w:autoSpaceDE w:val="0"/>
        <w:autoSpaceDN w:val="0"/>
        <w:adjustRightInd w:val="0"/>
        <w:spacing w:after="0"/>
        <w:ind w:left="0" w:firstLine="709"/>
        <w:jc w:val="both"/>
        <w:rPr>
          <w:rFonts w:ascii="Times New Roman" w:hAnsi="Times New Roman" w:cs="Times New Roman"/>
          <w:snapToGrid w:val="0"/>
          <w:sz w:val="26"/>
          <w:szCs w:val="26"/>
          <w:lang w:eastAsia="en-US"/>
        </w:rPr>
      </w:pPr>
      <w:r w:rsidRPr="00EE0D3F">
        <w:rPr>
          <w:rFonts w:ascii="Times New Roman" w:hAnsi="Times New Roman" w:cs="Times New Roman"/>
          <w:snapToGrid w:val="0"/>
          <w:sz w:val="26"/>
          <w:szCs w:val="26"/>
          <w:lang w:eastAsia="en-US"/>
        </w:rPr>
        <w:t>Соответствует ли мое выступление уровню моих знаний и опыту?</w:t>
      </w:r>
    </w:p>
    <w:p w14:paraId="5CDEBFE4" w14:textId="77777777" w:rsidR="00097BF8" w:rsidRPr="00EE0D3F" w:rsidRDefault="00097BF8" w:rsidP="00EE0D3F">
      <w:pPr>
        <w:spacing w:after="0"/>
        <w:ind w:firstLine="709"/>
        <w:jc w:val="both"/>
        <w:rPr>
          <w:rFonts w:ascii="Times New Roman" w:eastAsia="Calibri" w:hAnsi="Times New Roman" w:cs="Times New Roman"/>
          <w:color w:val="000000"/>
          <w:sz w:val="26"/>
          <w:szCs w:val="26"/>
          <w:lang w:eastAsia="en-US"/>
        </w:rPr>
      </w:pPr>
      <w:r w:rsidRPr="00EE0D3F">
        <w:rPr>
          <w:rFonts w:ascii="Times New Roman" w:eastAsia="Calibri" w:hAnsi="Times New Roman" w:cs="Times New Roman"/>
          <w:snapToGrid w:val="0"/>
          <w:sz w:val="26"/>
          <w:szCs w:val="26"/>
          <w:lang w:eastAsia="en-US"/>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EE0D3F">
        <w:rPr>
          <w:rFonts w:ascii="Times New Roman" w:eastAsia="Calibri" w:hAnsi="Times New Roman" w:cs="Times New Roman"/>
          <w:color w:val="000000"/>
          <w:sz w:val="26"/>
          <w:szCs w:val="26"/>
          <w:lang w:eastAsia="en-US"/>
        </w:rPr>
        <w:t xml:space="preserve">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w:t>
      </w:r>
      <w:r w:rsidRPr="00EE0D3F">
        <w:rPr>
          <w:rFonts w:ascii="Times New Roman" w:eastAsia="Calibri" w:hAnsi="Times New Roman" w:cs="Times New Roman"/>
          <w:color w:val="000000"/>
          <w:sz w:val="26"/>
          <w:szCs w:val="26"/>
          <w:lang w:eastAsia="en-US"/>
        </w:rPr>
        <w:lastRenderedPageBreak/>
        <w:t>и привязывает к заранее составленному плану, не давая возможности откликаться на реакцию аудитории.</w:t>
      </w:r>
    </w:p>
    <w:p w14:paraId="6874888F" w14:textId="77777777" w:rsidR="00097BF8" w:rsidRPr="00EE0D3F" w:rsidRDefault="00097BF8" w:rsidP="00EE0D3F">
      <w:pPr>
        <w:widowControl w:val="0"/>
        <w:autoSpaceDE w:val="0"/>
        <w:autoSpaceDN w:val="0"/>
        <w:adjustRightInd w:val="0"/>
        <w:spacing w:after="0"/>
        <w:ind w:firstLine="709"/>
        <w:jc w:val="both"/>
        <w:rPr>
          <w:rFonts w:ascii="Times New Roman" w:hAnsi="Times New Roman" w:cs="Times New Roman"/>
          <w:snapToGrid w:val="0"/>
          <w:color w:val="000000"/>
          <w:sz w:val="26"/>
          <w:szCs w:val="26"/>
          <w:lang w:eastAsia="en-US"/>
        </w:rPr>
      </w:pPr>
      <w:r w:rsidRPr="00EE0D3F">
        <w:rPr>
          <w:rFonts w:ascii="Times New Roman" w:hAnsi="Times New Roman" w:cs="Times New Roman"/>
          <w:snapToGrid w:val="0"/>
          <w:color w:val="000000"/>
          <w:sz w:val="26"/>
          <w:szCs w:val="26"/>
          <w:lang w:eastAsia="en-US"/>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59A7C405" w14:textId="77777777" w:rsidR="00097BF8" w:rsidRPr="00EE0D3F" w:rsidRDefault="00097BF8" w:rsidP="00EE0D3F">
      <w:pPr>
        <w:widowControl w:val="0"/>
        <w:autoSpaceDE w:val="0"/>
        <w:autoSpaceDN w:val="0"/>
        <w:adjustRightInd w:val="0"/>
        <w:spacing w:after="0"/>
        <w:ind w:firstLine="709"/>
        <w:jc w:val="both"/>
        <w:rPr>
          <w:rFonts w:ascii="Times New Roman" w:hAnsi="Times New Roman" w:cs="Times New Roman"/>
          <w:snapToGrid w:val="0"/>
          <w:sz w:val="26"/>
          <w:szCs w:val="26"/>
          <w:lang w:eastAsia="en-US"/>
        </w:rPr>
      </w:pPr>
      <w:r w:rsidRPr="00EE0D3F">
        <w:rPr>
          <w:rFonts w:ascii="Times New Roman" w:hAnsi="Times New Roman" w:cs="Times New Roman"/>
          <w:snapToGrid w:val="0"/>
          <w:sz w:val="26"/>
          <w:szCs w:val="26"/>
          <w:lang w:eastAsia="en-US"/>
        </w:rPr>
        <w:t xml:space="preserve">Кроме того, установлено, что </w:t>
      </w:r>
      <w:r w:rsidRPr="00EE0D3F">
        <w:rPr>
          <w:rFonts w:ascii="Times New Roman" w:hAnsi="Times New Roman" w:cs="Times New Roman"/>
          <w:i/>
          <w:snapToGrid w:val="0"/>
          <w:sz w:val="26"/>
          <w:szCs w:val="26"/>
          <w:lang w:eastAsia="en-US"/>
        </w:rPr>
        <w:t>короткие фразы</w:t>
      </w:r>
      <w:r w:rsidRPr="00EE0D3F">
        <w:rPr>
          <w:rFonts w:ascii="Times New Roman" w:hAnsi="Times New Roman" w:cs="Times New Roman"/>
          <w:snapToGrid w:val="0"/>
          <w:sz w:val="26"/>
          <w:szCs w:val="26"/>
          <w:lang w:eastAsia="en-US"/>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1417C724" w14:textId="77777777" w:rsidR="00097BF8" w:rsidRPr="00EE0D3F" w:rsidRDefault="00097BF8" w:rsidP="00EE0D3F">
      <w:pPr>
        <w:widowControl w:val="0"/>
        <w:autoSpaceDE w:val="0"/>
        <w:autoSpaceDN w:val="0"/>
        <w:adjustRightInd w:val="0"/>
        <w:spacing w:after="0"/>
        <w:ind w:firstLine="709"/>
        <w:jc w:val="both"/>
        <w:rPr>
          <w:rFonts w:ascii="Times New Roman" w:hAnsi="Times New Roman" w:cs="Times New Roman"/>
          <w:snapToGrid w:val="0"/>
          <w:sz w:val="26"/>
          <w:szCs w:val="26"/>
          <w:lang w:eastAsia="en-US"/>
        </w:rPr>
      </w:pPr>
      <w:r w:rsidRPr="00EE0D3F">
        <w:rPr>
          <w:rFonts w:ascii="Times New Roman" w:hAnsi="Times New Roman" w:cs="Times New Roman"/>
          <w:snapToGrid w:val="0"/>
          <w:sz w:val="26"/>
          <w:szCs w:val="26"/>
          <w:lang w:eastAsia="en-US"/>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6F3F62F4" w14:textId="77777777" w:rsidR="00097BF8" w:rsidRPr="00EE0D3F" w:rsidRDefault="00097BF8" w:rsidP="00EE0D3F">
      <w:pPr>
        <w:widowControl w:val="0"/>
        <w:autoSpaceDE w:val="0"/>
        <w:autoSpaceDN w:val="0"/>
        <w:adjustRightInd w:val="0"/>
        <w:spacing w:after="0"/>
        <w:ind w:firstLine="709"/>
        <w:jc w:val="both"/>
        <w:rPr>
          <w:rFonts w:ascii="Times New Roman" w:hAnsi="Times New Roman" w:cs="Times New Roman"/>
          <w:snapToGrid w:val="0"/>
          <w:sz w:val="26"/>
          <w:szCs w:val="26"/>
          <w:lang w:eastAsia="en-US"/>
        </w:rPr>
      </w:pPr>
      <w:r w:rsidRPr="00EE0D3F">
        <w:rPr>
          <w:rFonts w:ascii="Times New Roman" w:hAnsi="Times New Roman" w:cs="Times New Roman"/>
          <w:snapToGrid w:val="0"/>
          <w:sz w:val="26"/>
          <w:szCs w:val="26"/>
          <w:lang w:eastAsia="en-US"/>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6DC4114A" w14:textId="77777777" w:rsidR="00097BF8" w:rsidRPr="00EE0D3F" w:rsidRDefault="00097BF8" w:rsidP="00EE0D3F">
      <w:pPr>
        <w:widowControl w:val="0"/>
        <w:autoSpaceDE w:val="0"/>
        <w:autoSpaceDN w:val="0"/>
        <w:adjustRightInd w:val="0"/>
        <w:spacing w:after="0"/>
        <w:ind w:firstLine="709"/>
        <w:jc w:val="both"/>
        <w:rPr>
          <w:rFonts w:ascii="Times New Roman" w:hAnsi="Times New Roman" w:cs="Times New Roman"/>
          <w:snapToGrid w:val="0"/>
          <w:sz w:val="26"/>
          <w:szCs w:val="26"/>
          <w:lang w:eastAsia="en-US"/>
        </w:rPr>
      </w:pPr>
      <w:r w:rsidRPr="00EE0D3F">
        <w:rPr>
          <w:rFonts w:ascii="Times New Roman" w:hAnsi="Times New Roman" w:cs="Times New Roman"/>
          <w:snapToGrid w:val="0"/>
          <w:sz w:val="26"/>
          <w:szCs w:val="26"/>
          <w:lang w:eastAsia="en-US"/>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15D83E65" w14:textId="77777777" w:rsidR="00097BF8" w:rsidRPr="00EE0D3F" w:rsidRDefault="00097BF8" w:rsidP="00EE0D3F">
      <w:pPr>
        <w:widowControl w:val="0"/>
        <w:autoSpaceDE w:val="0"/>
        <w:autoSpaceDN w:val="0"/>
        <w:adjustRightInd w:val="0"/>
        <w:spacing w:after="0"/>
        <w:ind w:firstLine="709"/>
        <w:jc w:val="both"/>
        <w:rPr>
          <w:rFonts w:ascii="Times New Roman" w:hAnsi="Times New Roman" w:cs="Times New Roman"/>
          <w:sz w:val="26"/>
          <w:szCs w:val="26"/>
          <w:lang w:eastAsia="en-US"/>
        </w:rPr>
      </w:pPr>
      <w:r w:rsidRPr="00EE0D3F">
        <w:rPr>
          <w:rFonts w:ascii="Times New Roman" w:hAnsi="Times New Roman" w:cs="Times New Roman"/>
          <w:sz w:val="26"/>
          <w:szCs w:val="26"/>
          <w:lang w:eastAsia="en-US"/>
        </w:rPr>
        <w:t>После выступления нужно быть готовым к ответам на возникшие у аудитории вопросы.</w:t>
      </w:r>
    </w:p>
    <w:p w14:paraId="23DE5B92" w14:textId="77777777" w:rsidR="00097BF8" w:rsidRPr="00EE0D3F" w:rsidRDefault="00097BF8" w:rsidP="00EE0D3F">
      <w:pPr>
        <w:keepNext/>
        <w:keepLines/>
        <w:spacing w:after="0"/>
        <w:ind w:firstLine="709"/>
        <w:jc w:val="center"/>
        <w:outlineLvl w:val="2"/>
        <w:rPr>
          <w:rFonts w:ascii="Times New Roman" w:hAnsi="Times New Roman" w:cs="Times New Roman"/>
          <w:b/>
          <w:bCs/>
          <w:sz w:val="26"/>
          <w:szCs w:val="26"/>
          <w:lang w:eastAsia="en-US"/>
        </w:rPr>
      </w:pPr>
      <w:bookmarkStart w:id="9" w:name="_Toc354667574"/>
      <w:r w:rsidRPr="00EE0D3F">
        <w:rPr>
          <w:rFonts w:ascii="Times New Roman" w:hAnsi="Times New Roman" w:cs="Times New Roman"/>
          <w:b/>
          <w:bCs/>
          <w:sz w:val="26"/>
          <w:szCs w:val="26"/>
          <w:lang w:eastAsia="en-US"/>
        </w:rPr>
        <w:t>Методические рекомендации по выполнению реферата</w:t>
      </w:r>
      <w:bookmarkEnd w:id="2"/>
      <w:bookmarkEnd w:id="3"/>
      <w:bookmarkEnd w:id="9"/>
    </w:p>
    <w:p w14:paraId="246BB054" w14:textId="77777777" w:rsidR="00097BF8" w:rsidRPr="00EE0D3F" w:rsidRDefault="00097BF8" w:rsidP="00EE0D3F">
      <w:pPr>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Внеаудиторная самостоятельная работа в форме реферата является индивидуальной самостоятельно выполненной работой студента.</w:t>
      </w:r>
    </w:p>
    <w:p w14:paraId="52585A82" w14:textId="77777777" w:rsidR="00097BF8" w:rsidRPr="00EE0D3F" w:rsidRDefault="00097BF8" w:rsidP="00EE0D3F">
      <w:pPr>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Содержание реферата</w:t>
      </w:r>
    </w:p>
    <w:p w14:paraId="22951ED2" w14:textId="77777777" w:rsidR="00097BF8" w:rsidRPr="00EE0D3F" w:rsidRDefault="00097BF8" w:rsidP="00EE0D3F">
      <w:pPr>
        <w:shd w:val="clear" w:color="auto" w:fill="FFFFFF"/>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 xml:space="preserve">Реферат, как правило, должен содержать следующие </w:t>
      </w:r>
      <w:r w:rsidRPr="00EE0D3F">
        <w:rPr>
          <w:rFonts w:ascii="Times New Roman" w:eastAsia="Calibri" w:hAnsi="Times New Roman" w:cs="Times New Roman"/>
          <w:bCs/>
          <w:iCs/>
          <w:sz w:val="26"/>
          <w:szCs w:val="26"/>
          <w:lang w:eastAsia="en-US"/>
        </w:rPr>
        <w:t>структурные элементы</w:t>
      </w:r>
      <w:r w:rsidRPr="00EE0D3F">
        <w:rPr>
          <w:rFonts w:ascii="Times New Roman" w:eastAsia="Calibri" w:hAnsi="Times New Roman" w:cs="Times New Roman"/>
          <w:sz w:val="26"/>
          <w:szCs w:val="26"/>
          <w:lang w:eastAsia="en-US"/>
        </w:rPr>
        <w:t>:</w:t>
      </w:r>
    </w:p>
    <w:p w14:paraId="4DCC1FDA" w14:textId="77777777" w:rsidR="00097BF8" w:rsidRPr="00EE0D3F" w:rsidRDefault="00097BF8" w:rsidP="00EE0D3F">
      <w:pPr>
        <w:numPr>
          <w:ilvl w:val="0"/>
          <w:numId w:val="3"/>
        </w:numPr>
        <w:shd w:val="clear" w:color="auto" w:fill="FFFFFF"/>
        <w:tabs>
          <w:tab w:val="num" w:pos="1260"/>
        </w:tabs>
        <w:spacing w:after="0"/>
        <w:ind w:left="0"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титульный лист;</w:t>
      </w:r>
    </w:p>
    <w:p w14:paraId="2AEEC590" w14:textId="77777777" w:rsidR="00097BF8" w:rsidRPr="00EE0D3F" w:rsidRDefault="00097BF8" w:rsidP="00EE0D3F">
      <w:pPr>
        <w:numPr>
          <w:ilvl w:val="0"/>
          <w:numId w:val="3"/>
        </w:numPr>
        <w:shd w:val="clear" w:color="auto" w:fill="FFFFFF"/>
        <w:tabs>
          <w:tab w:val="num" w:pos="1260"/>
        </w:tabs>
        <w:spacing w:after="0"/>
        <w:ind w:left="0"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lastRenderedPageBreak/>
        <w:t>содержание;</w:t>
      </w:r>
    </w:p>
    <w:p w14:paraId="251DF736" w14:textId="77777777" w:rsidR="00097BF8" w:rsidRPr="00EE0D3F" w:rsidRDefault="00097BF8" w:rsidP="00EE0D3F">
      <w:pPr>
        <w:numPr>
          <w:ilvl w:val="0"/>
          <w:numId w:val="3"/>
        </w:numPr>
        <w:shd w:val="clear" w:color="auto" w:fill="FFFFFF"/>
        <w:tabs>
          <w:tab w:val="num" w:pos="1260"/>
        </w:tabs>
        <w:spacing w:after="0"/>
        <w:ind w:left="0"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введение;</w:t>
      </w:r>
    </w:p>
    <w:p w14:paraId="09A19A8D" w14:textId="77777777" w:rsidR="00097BF8" w:rsidRPr="00EE0D3F" w:rsidRDefault="00097BF8" w:rsidP="00EE0D3F">
      <w:pPr>
        <w:numPr>
          <w:ilvl w:val="0"/>
          <w:numId w:val="3"/>
        </w:numPr>
        <w:shd w:val="clear" w:color="auto" w:fill="FFFFFF"/>
        <w:tabs>
          <w:tab w:val="num" w:pos="1260"/>
        </w:tabs>
        <w:spacing w:after="0"/>
        <w:ind w:left="0"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основная часть;</w:t>
      </w:r>
    </w:p>
    <w:p w14:paraId="17B2D516" w14:textId="77777777" w:rsidR="00097BF8" w:rsidRPr="00EE0D3F" w:rsidRDefault="00097BF8" w:rsidP="00EE0D3F">
      <w:pPr>
        <w:numPr>
          <w:ilvl w:val="0"/>
          <w:numId w:val="3"/>
        </w:numPr>
        <w:shd w:val="clear" w:color="auto" w:fill="FFFFFF"/>
        <w:tabs>
          <w:tab w:val="num" w:pos="1260"/>
        </w:tabs>
        <w:spacing w:after="0"/>
        <w:ind w:left="0"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заключение;</w:t>
      </w:r>
    </w:p>
    <w:p w14:paraId="42A579DE" w14:textId="77777777" w:rsidR="00097BF8" w:rsidRPr="00EE0D3F" w:rsidRDefault="00097BF8" w:rsidP="00EE0D3F">
      <w:pPr>
        <w:numPr>
          <w:ilvl w:val="0"/>
          <w:numId w:val="3"/>
        </w:numPr>
        <w:shd w:val="clear" w:color="auto" w:fill="FFFFFF"/>
        <w:tabs>
          <w:tab w:val="num" w:pos="1260"/>
        </w:tabs>
        <w:spacing w:after="0"/>
        <w:ind w:left="0"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список использованных источников;</w:t>
      </w:r>
    </w:p>
    <w:p w14:paraId="6141216C" w14:textId="77777777" w:rsidR="00097BF8" w:rsidRPr="00EE0D3F" w:rsidRDefault="00097BF8" w:rsidP="00EE0D3F">
      <w:pPr>
        <w:numPr>
          <w:ilvl w:val="0"/>
          <w:numId w:val="3"/>
        </w:numPr>
        <w:shd w:val="clear" w:color="auto" w:fill="FFFFFF"/>
        <w:tabs>
          <w:tab w:val="num" w:pos="1260"/>
        </w:tabs>
        <w:spacing w:after="0"/>
        <w:ind w:left="0"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приложения (при необходимости).</w:t>
      </w:r>
    </w:p>
    <w:p w14:paraId="1AAC1C08" w14:textId="77777777" w:rsidR="00097BF8" w:rsidRPr="00EE0D3F" w:rsidRDefault="00097BF8" w:rsidP="00EE0D3F">
      <w:pPr>
        <w:widowControl w:val="0"/>
        <w:autoSpaceDE w:val="0"/>
        <w:autoSpaceDN w:val="0"/>
        <w:adjustRightInd w:val="0"/>
        <w:spacing w:after="0"/>
        <w:ind w:firstLine="709"/>
        <w:jc w:val="both"/>
        <w:rPr>
          <w:rFonts w:ascii="Times New Roman" w:hAnsi="Times New Roman" w:cs="Times New Roman"/>
          <w:sz w:val="26"/>
          <w:szCs w:val="26"/>
        </w:rPr>
      </w:pPr>
      <w:r w:rsidRPr="00EE0D3F">
        <w:rPr>
          <w:rFonts w:ascii="Times New Roman" w:hAnsi="Times New Roman" w:cs="Times New Roman"/>
          <w:sz w:val="26"/>
          <w:szCs w:val="26"/>
        </w:rPr>
        <w:t>Примерный объем составляющих реферата представлен в таблице.</w:t>
      </w:r>
    </w:p>
    <w:p w14:paraId="57BC12AE" w14:textId="77777777" w:rsidR="00097BF8" w:rsidRPr="00EE0D3F" w:rsidRDefault="00097BF8" w:rsidP="00EE0D3F">
      <w:pPr>
        <w:widowControl w:val="0"/>
        <w:autoSpaceDE w:val="0"/>
        <w:autoSpaceDN w:val="0"/>
        <w:adjustRightInd w:val="0"/>
        <w:spacing w:after="0"/>
        <w:ind w:firstLine="709"/>
        <w:jc w:val="both"/>
        <w:rPr>
          <w:rFonts w:ascii="Times New Roman" w:hAnsi="Times New Roman" w:cs="Times New Roman"/>
          <w:sz w:val="26"/>
          <w:szCs w:val="26"/>
        </w:rPr>
      </w:pPr>
      <w:r w:rsidRPr="00EE0D3F">
        <w:rPr>
          <w:rFonts w:ascii="Times New Roman" w:hAnsi="Times New Roman" w:cs="Times New Roman"/>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097BF8" w:rsidRPr="00EE0D3F" w14:paraId="472D6853" w14:textId="77777777" w:rsidTr="009F0847">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5258AC1" w14:textId="77777777" w:rsidR="00097BF8" w:rsidRPr="00EE0D3F" w:rsidRDefault="00097BF8" w:rsidP="00EE0D3F">
            <w:pPr>
              <w:shd w:val="clear" w:color="auto" w:fill="FFFFFF"/>
              <w:spacing w:after="0"/>
              <w:ind w:firstLine="709"/>
              <w:jc w:val="both"/>
              <w:rPr>
                <w:rFonts w:ascii="Times New Roman" w:eastAsia="Calibri" w:hAnsi="Times New Roman" w:cs="Times New Roman"/>
                <w:bCs/>
                <w:sz w:val="26"/>
                <w:szCs w:val="26"/>
                <w:lang w:eastAsia="en-US"/>
              </w:rPr>
            </w:pPr>
            <w:r w:rsidRPr="00EE0D3F">
              <w:rPr>
                <w:rFonts w:ascii="Times New Roman" w:eastAsia="Calibri" w:hAnsi="Times New Roman" w:cs="Times New Roman"/>
                <w:bCs/>
                <w:sz w:val="26"/>
                <w:szCs w:val="26"/>
                <w:lang w:eastAsia="en-US"/>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6C48FD61" w14:textId="77777777" w:rsidR="00097BF8" w:rsidRPr="00EE0D3F" w:rsidRDefault="00097BF8" w:rsidP="00EE0D3F">
            <w:pPr>
              <w:keepNext/>
              <w:keepLines/>
              <w:spacing w:after="0"/>
              <w:ind w:firstLine="709"/>
              <w:jc w:val="both"/>
              <w:outlineLvl w:val="8"/>
              <w:rPr>
                <w:rFonts w:ascii="Times New Roman" w:hAnsi="Times New Roman" w:cs="Times New Roman"/>
                <w:iCs/>
                <w:sz w:val="26"/>
                <w:szCs w:val="26"/>
                <w:lang w:eastAsia="en-US"/>
              </w:rPr>
            </w:pPr>
            <w:r w:rsidRPr="00EE0D3F">
              <w:rPr>
                <w:rFonts w:ascii="Times New Roman" w:hAnsi="Times New Roman" w:cs="Times New Roman"/>
                <w:iCs/>
                <w:sz w:val="26"/>
                <w:szCs w:val="26"/>
                <w:lang w:eastAsia="en-US"/>
              </w:rPr>
              <w:t>Количество страниц</w:t>
            </w:r>
          </w:p>
        </w:tc>
      </w:tr>
      <w:tr w:rsidR="00097BF8" w:rsidRPr="00EE0D3F" w14:paraId="1D5D7470" w14:textId="77777777" w:rsidTr="009F0847">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4081C2F" w14:textId="77777777" w:rsidR="00097BF8" w:rsidRPr="00EE0D3F" w:rsidRDefault="00097BF8" w:rsidP="00EE0D3F">
            <w:pPr>
              <w:shd w:val="clear" w:color="auto" w:fill="FFFFFF"/>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362DFD5C" w14:textId="77777777" w:rsidR="00097BF8" w:rsidRPr="00EE0D3F" w:rsidRDefault="00097BF8" w:rsidP="00EE0D3F">
            <w:pPr>
              <w:shd w:val="clear" w:color="auto" w:fill="FFFFFF"/>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1</w:t>
            </w:r>
          </w:p>
        </w:tc>
      </w:tr>
      <w:tr w:rsidR="00097BF8" w:rsidRPr="00EE0D3F" w14:paraId="2502B06E" w14:textId="77777777" w:rsidTr="009F0847">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548A124" w14:textId="77777777" w:rsidR="00097BF8" w:rsidRPr="00EE0D3F" w:rsidRDefault="00097BF8" w:rsidP="00EE0D3F">
            <w:pPr>
              <w:shd w:val="clear" w:color="auto" w:fill="FFFFFF"/>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6E5A9B3F" w14:textId="77777777" w:rsidR="00097BF8" w:rsidRPr="00EE0D3F" w:rsidRDefault="00097BF8" w:rsidP="00EE0D3F">
            <w:pPr>
              <w:shd w:val="clear" w:color="auto" w:fill="FFFFFF"/>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1</w:t>
            </w:r>
          </w:p>
        </w:tc>
      </w:tr>
      <w:tr w:rsidR="00097BF8" w:rsidRPr="00EE0D3F" w14:paraId="47814D9A" w14:textId="77777777" w:rsidTr="009F0847">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3373F34" w14:textId="77777777" w:rsidR="00097BF8" w:rsidRPr="00EE0D3F" w:rsidRDefault="00097BF8" w:rsidP="00EE0D3F">
            <w:pPr>
              <w:keepNext/>
              <w:keepLines/>
              <w:spacing w:after="0"/>
              <w:ind w:firstLine="709"/>
              <w:jc w:val="both"/>
              <w:outlineLvl w:val="5"/>
              <w:rPr>
                <w:rFonts w:ascii="Times New Roman" w:hAnsi="Times New Roman" w:cs="Times New Roman"/>
                <w:b/>
                <w:i/>
                <w:iCs/>
                <w:sz w:val="26"/>
                <w:szCs w:val="26"/>
                <w:lang w:eastAsia="en-US"/>
              </w:rPr>
            </w:pPr>
            <w:r w:rsidRPr="00EE0D3F">
              <w:rPr>
                <w:rFonts w:ascii="Times New Roman" w:hAnsi="Times New Roman" w:cs="Times New Roman"/>
                <w:b/>
                <w:i/>
                <w:iCs/>
                <w:sz w:val="26"/>
                <w:szCs w:val="26"/>
                <w:lang w:eastAsia="en-US"/>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2980A687" w14:textId="77777777" w:rsidR="00097BF8" w:rsidRPr="00EE0D3F" w:rsidRDefault="00097BF8" w:rsidP="00EE0D3F">
            <w:pPr>
              <w:shd w:val="clear" w:color="auto" w:fill="FFFFFF"/>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2</w:t>
            </w:r>
          </w:p>
        </w:tc>
      </w:tr>
      <w:tr w:rsidR="00097BF8" w:rsidRPr="00EE0D3F" w14:paraId="4091C06E" w14:textId="77777777" w:rsidTr="009F0847">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68AEE80" w14:textId="77777777" w:rsidR="00097BF8" w:rsidRPr="00EE0D3F" w:rsidRDefault="00097BF8" w:rsidP="00EE0D3F">
            <w:pPr>
              <w:shd w:val="clear" w:color="auto" w:fill="FFFFFF"/>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5AEC915F" w14:textId="77777777" w:rsidR="00097BF8" w:rsidRPr="00EE0D3F" w:rsidRDefault="00097BF8" w:rsidP="00EE0D3F">
            <w:pPr>
              <w:shd w:val="clear" w:color="auto" w:fill="FFFFFF"/>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15-20</w:t>
            </w:r>
          </w:p>
        </w:tc>
      </w:tr>
      <w:tr w:rsidR="00097BF8" w:rsidRPr="00EE0D3F" w14:paraId="34322473" w14:textId="77777777" w:rsidTr="009F0847">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2900A69" w14:textId="77777777" w:rsidR="00097BF8" w:rsidRPr="00EE0D3F" w:rsidRDefault="00097BF8" w:rsidP="00EE0D3F">
            <w:pPr>
              <w:shd w:val="clear" w:color="auto" w:fill="FFFFFF"/>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5AEC3ECD" w14:textId="77777777" w:rsidR="00097BF8" w:rsidRPr="00EE0D3F" w:rsidRDefault="00097BF8" w:rsidP="00EE0D3F">
            <w:pPr>
              <w:shd w:val="clear" w:color="auto" w:fill="FFFFFF"/>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1-2</w:t>
            </w:r>
          </w:p>
        </w:tc>
      </w:tr>
      <w:tr w:rsidR="00097BF8" w:rsidRPr="00EE0D3F" w14:paraId="5E60F603" w14:textId="77777777" w:rsidTr="009F0847">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2AD31CA" w14:textId="77777777" w:rsidR="00097BF8" w:rsidRPr="00EE0D3F" w:rsidRDefault="00097BF8" w:rsidP="00EE0D3F">
            <w:pPr>
              <w:shd w:val="clear" w:color="auto" w:fill="FFFFFF"/>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495BB5F9" w14:textId="77777777" w:rsidR="00097BF8" w:rsidRPr="00EE0D3F" w:rsidRDefault="00097BF8" w:rsidP="00EE0D3F">
            <w:pPr>
              <w:shd w:val="clear" w:color="auto" w:fill="FFFFFF"/>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1-2</w:t>
            </w:r>
          </w:p>
        </w:tc>
      </w:tr>
      <w:tr w:rsidR="00097BF8" w:rsidRPr="00EE0D3F" w14:paraId="7B9AFD83" w14:textId="77777777" w:rsidTr="009F0847">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8CAB8CA" w14:textId="77777777" w:rsidR="00097BF8" w:rsidRPr="00EE0D3F" w:rsidRDefault="00097BF8" w:rsidP="00EE0D3F">
            <w:pPr>
              <w:shd w:val="clear" w:color="auto" w:fill="FFFFFF"/>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24200636" w14:textId="77777777" w:rsidR="00097BF8" w:rsidRPr="00EE0D3F" w:rsidRDefault="00097BF8" w:rsidP="00EE0D3F">
            <w:pPr>
              <w:shd w:val="clear" w:color="auto" w:fill="FFFFFF"/>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Без ограничений</w:t>
            </w:r>
          </w:p>
        </w:tc>
      </w:tr>
    </w:tbl>
    <w:p w14:paraId="03FC77C4" w14:textId="77777777" w:rsidR="00097BF8" w:rsidRPr="00EE0D3F" w:rsidRDefault="00097BF8" w:rsidP="00EE0D3F">
      <w:pPr>
        <w:shd w:val="clear" w:color="auto" w:fill="FFFFFF"/>
        <w:tabs>
          <w:tab w:val="left" w:pos="0"/>
        </w:tabs>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078B4058" w14:textId="77777777" w:rsidR="00097BF8" w:rsidRPr="00EE0D3F" w:rsidRDefault="00097BF8" w:rsidP="00EE0D3F">
      <w:pPr>
        <w:widowControl w:val="0"/>
        <w:autoSpaceDE w:val="0"/>
        <w:autoSpaceDN w:val="0"/>
        <w:adjustRightInd w:val="0"/>
        <w:spacing w:after="0"/>
        <w:ind w:firstLine="709"/>
        <w:jc w:val="both"/>
        <w:rPr>
          <w:rFonts w:ascii="Times New Roman" w:hAnsi="Times New Roman" w:cs="Times New Roman"/>
          <w:sz w:val="26"/>
          <w:szCs w:val="26"/>
        </w:rPr>
      </w:pPr>
      <w:r w:rsidRPr="00EE0D3F">
        <w:rPr>
          <w:rFonts w:ascii="Times New Roman" w:hAnsi="Times New Roman" w:cs="Times New Roman"/>
          <w:sz w:val="26"/>
          <w:szCs w:val="26"/>
        </w:rPr>
        <w:t xml:space="preserve">Во введении дается общая характеристика реферата: </w:t>
      </w:r>
    </w:p>
    <w:p w14:paraId="043034E8" w14:textId="77777777" w:rsidR="00097BF8" w:rsidRPr="00EE0D3F" w:rsidRDefault="00097BF8" w:rsidP="00EE0D3F">
      <w:pPr>
        <w:widowControl w:val="0"/>
        <w:numPr>
          <w:ilvl w:val="0"/>
          <w:numId w:val="12"/>
        </w:numPr>
        <w:autoSpaceDE w:val="0"/>
        <w:autoSpaceDN w:val="0"/>
        <w:adjustRightInd w:val="0"/>
        <w:spacing w:after="0"/>
        <w:ind w:left="0" w:firstLine="709"/>
        <w:jc w:val="both"/>
        <w:rPr>
          <w:rFonts w:ascii="Times New Roman" w:hAnsi="Times New Roman" w:cs="Times New Roman"/>
          <w:sz w:val="26"/>
          <w:szCs w:val="26"/>
        </w:rPr>
      </w:pPr>
      <w:r w:rsidRPr="00EE0D3F">
        <w:rPr>
          <w:rFonts w:ascii="Times New Roman" w:hAnsi="Times New Roman" w:cs="Times New Roman"/>
          <w:sz w:val="26"/>
          <w:szCs w:val="26"/>
        </w:rPr>
        <w:t xml:space="preserve">обосновывается актуальность выбранной темы; </w:t>
      </w:r>
    </w:p>
    <w:p w14:paraId="486A5FF4" w14:textId="77777777" w:rsidR="00097BF8" w:rsidRPr="00EE0D3F" w:rsidRDefault="00097BF8" w:rsidP="00EE0D3F">
      <w:pPr>
        <w:widowControl w:val="0"/>
        <w:numPr>
          <w:ilvl w:val="0"/>
          <w:numId w:val="12"/>
        </w:numPr>
        <w:autoSpaceDE w:val="0"/>
        <w:autoSpaceDN w:val="0"/>
        <w:adjustRightInd w:val="0"/>
        <w:spacing w:after="0"/>
        <w:ind w:left="0" w:firstLine="709"/>
        <w:jc w:val="both"/>
        <w:rPr>
          <w:rFonts w:ascii="Times New Roman" w:hAnsi="Times New Roman" w:cs="Times New Roman"/>
          <w:sz w:val="26"/>
          <w:szCs w:val="26"/>
        </w:rPr>
      </w:pPr>
      <w:r w:rsidRPr="00EE0D3F">
        <w:rPr>
          <w:rFonts w:ascii="Times New Roman" w:hAnsi="Times New Roman" w:cs="Times New Roman"/>
          <w:sz w:val="26"/>
          <w:szCs w:val="26"/>
        </w:rPr>
        <w:t xml:space="preserve">определяется цель работы и задачи, подлежащие решению для её достижения; </w:t>
      </w:r>
    </w:p>
    <w:p w14:paraId="33EFEBE8" w14:textId="77777777" w:rsidR="00097BF8" w:rsidRPr="00EE0D3F" w:rsidRDefault="00097BF8" w:rsidP="00EE0D3F">
      <w:pPr>
        <w:widowControl w:val="0"/>
        <w:numPr>
          <w:ilvl w:val="0"/>
          <w:numId w:val="12"/>
        </w:numPr>
        <w:autoSpaceDE w:val="0"/>
        <w:autoSpaceDN w:val="0"/>
        <w:adjustRightInd w:val="0"/>
        <w:spacing w:after="0"/>
        <w:ind w:left="0" w:firstLine="709"/>
        <w:jc w:val="both"/>
        <w:rPr>
          <w:rFonts w:ascii="Times New Roman" w:hAnsi="Times New Roman" w:cs="Times New Roman"/>
          <w:sz w:val="26"/>
          <w:szCs w:val="26"/>
        </w:rPr>
      </w:pPr>
      <w:r w:rsidRPr="00EE0D3F">
        <w:rPr>
          <w:rFonts w:ascii="Times New Roman" w:hAnsi="Times New Roman" w:cs="Times New Roman"/>
          <w:sz w:val="26"/>
          <w:szCs w:val="26"/>
        </w:rPr>
        <w:t>описываются объект и предмет исследования, информационная база исследования;</w:t>
      </w:r>
    </w:p>
    <w:p w14:paraId="1639FC13" w14:textId="77777777" w:rsidR="00097BF8" w:rsidRPr="00EE0D3F" w:rsidRDefault="00097BF8" w:rsidP="00EE0D3F">
      <w:pPr>
        <w:widowControl w:val="0"/>
        <w:numPr>
          <w:ilvl w:val="0"/>
          <w:numId w:val="12"/>
        </w:numPr>
        <w:autoSpaceDE w:val="0"/>
        <w:autoSpaceDN w:val="0"/>
        <w:adjustRightInd w:val="0"/>
        <w:spacing w:after="0"/>
        <w:ind w:left="0" w:firstLine="709"/>
        <w:jc w:val="both"/>
        <w:rPr>
          <w:rFonts w:ascii="Times New Roman" w:hAnsi="Times New Roman" w:cs="Times New Roman"/>
          <w:sz w:val="26"/>
          <w:szCs w:val="26"/>
        </w:rPr>
      </w:pPr>
      <w:r w:rsidRPr="00EE0D3F">
        <w:rPr>
          <w:rFonts w:ascii="Times New Roman" w:hAnsi="Times New Roman" w:cs="Times New Roman"/>
          <w:sz w:val="26"/>
          <w:szCs w:val="26"/>
        </w:rPr>
        <w:t>кратко характеризуется структура реферата по главам.</w:t>
      </w:r>
    </w:p>
    <w:p w14:paraId="498821BE" w14:textId="77777777" w:rsidR="00097BF8" w:rsidRPr="00EE0D3F" w:rsidRDefault="00097BF8" w:rsidP="00EE0D3F">
      <w:pPr>
        <w:shd w:val="clear" w:color="auto" w:fill="FFFFFF"/>
        <w:tabs>
          <w:tab w:val="left" w:pos="0"/>
        </w:tabs>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068362C0" w14:textId="77777777" w:rsidR="00097BF8" w:rsidRPr="00EE0D3F" w:rsidRDefault="00097BF8" w:rsidP="00EE0D3F">
      <w:pPr>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Главы основной части реферата могут носить теоретический, методологический и аналитический характер.</w:t>
      </w:r>
    </w:p>
    <w:p w14:paraId="7970025D" w14:textId="77777777" w:rsidR="00097BF8" w:rsidRPr="00EE0D3F" w:rsidRDefault="00097BF8" w:rsidP="00EE0D3F">
      <w:pPr>
        <w:shd w:val="clear" w:color="auto" w:fill="FFFFFF"/>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 xml:space="preserve">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w:t>
      </w:r>
      <w:r w:rsidRPr="00EE0D3F">
        <w:rPr>
          <w:rFonts w:ascii="Times New Roman" w:eastAsia="Calibri" w:hAnsi="Times New Roman" w:cs="Times New Roman"/>
          <w:sz w:val="26"/>
          <w:szCs w:val="26"/>
          <w:lang w:eastAsia="en-US"/>
        </w:rPr>
        <w:lastRenderedPageBreak/>
        <w:t>обязательным является наличие в основной части реферата ссылок на использованные источники.</w:t>
      </w:r>
    </w:p>
    <w:p w14:paraId="5917A6D7" w14:textId="77777777" w:rsidR="00097BF8" w:rsidRPr="00EE0D3F" w:rsidRDefault="00097BF8" w:rsidP="00EE0D3F">
      <w:pPr>
        <w:shd w:val="clear" w:color="auto" w:fill="FFFFFF"/>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7B686616" w14:textId="77777777" w:rsidR="00097BF8" w:rsidRPr="00EE0D3F" w:rsidRDefault="00097BF8" w:rsidP="00EE0D3F">
      <w:pPr>
        <w:shd w:val="clear" w:color="auto" w:fill="FFFFFF"/>
        <w:spacing w:after="0"/>
        <w:ind w:firstLine="709"/>
        <w:jc w:val="both"/>
        <w:rPr>
          <w:rFonts w:ascii="Times New Roman" w:eastAsia="Calibri" w:hAnsi="Times New Roman" w:cs="Times New Roman"/>
          <w:iCs/>
          <w:sz w:val="26"/>
          <w:szCs w:val="26"/>
          <w:lang w:eastAsia="en-US"/>
        </w:rPr>
      </w:pPr>
      <w:r w:rsidRPr="00EE0D3F">
        <w:rPr>
          <w:rFonts w:ascii="Times New Roman" w:eastAsia="Calibri" w:hAnsi="Times New Roman" w:cs="Times New Roman"/>
          <w:sz w:val="26"/>
          <w:szCs w:val="26"/>
          <w:lang w:eastAsia="en-US"/>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6F214DFB" w14:textId="77777777" w:rsidR="00097BF8" w:rsidRPr="00EE0D3F" w:rsidRDefault="00097BF8" w:rsidP="00EE0D3F">
      <w:pPr>
        <w:shd w:val="clear" w:color="auto" w:fill="FFFFFF"/>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6BB976EA" w14:textId="77777777" w:rsidR="00097BF8" w:rsidRPr="00EE0D3F" w:rsidRDefault="00097BF8" w:rsidP="00EE0D3F">
      <w:pPr>
        <w:shd w:val="clear" w:color="auto" w:fill="FFFFFF"/>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4513DC07" w14:textId="77777777" w:rsidR="00097BF8" w:rsidRPr="00EE0D3F" w:rsidRDefault="00097BF8" w:rsidP="00EE0D3F">
      <w:pPr>
        <w:spacing w:after="0"/>
        <w:ind w:firstLine="709"/>
        <w:jc w:val="both"/>
        <w:rPr>
          <w:rFonts w:ascii="Times New Roman" w:eastAsia="Calibri" w:hAnsi="Times New Roman" w:cs="Times New Roman"/>
          <w:b/>
          <w:sz w:val="26"/>
          <w:szCs w:val="26"/>
          <w:lang w:eastAsia="en-US"/>
        </w:rPr>
      </w:pPr>
      <w:r w:rsidRPr="00EE0D3F">
        <w:rPr>
          <w:rFonts w:ascii="Times New Roman" w:eastAsia="Calibri" w:hAnsi="Times New Roman" w:cs="Times New Roman"/>
          <w:b/>
          <w:bCs/>
          <w:sz w:val="26"/>
          <w:szCs w:val="26"/>
          <w:lang w:eastAsia="en-US"/>
        </w:rPr>
        <w:t xml:space="preserve">Оформление </w:t>
      </w:r>
      <w:r w:rsidRPr="00EE0D3F">
        <w:rPr>
          <w:rFonts w:ascii="Times New Roman" w:eastAsia="Calibri" w:hAnsi="Times New Roman" w:cs="Times New Roman"/>
          <w:b/>
          <w:sz w:val="26"/>
          <w:szCs w:val="26"/>
          <w:lang w:eastAsia="en-US"/>
        </w:rPr>
        <w:t>реферата</w:t>
      </w:r>
    </w:p>
    <w:p w14:paraId="25ECDD79" w14:textId="77777777" w:rsidR="00097BF8" w:rsidRPr="00EE0D3F" w:rsidRDefault="00097BF8" w:rsidP="00EE0D3F">
      <w:pPr>
        <w:shd w:val="clear" w:color="auto" w:fill="FFFFFF"/>
        <w:tabs>
          <w:tab w:val="left" w:pos="360"/>
        </w:tabs>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При выполнении внеаудиторной самостоятельной работы в виде реферата необходимо соблюдать следующие требования:</w:t>
      </w:r>
    </w:p>
    <w:p w14:paraId="0AF93823" w14:textId="77777777" w:rsidR="00097BF8" w:rsidRPr="00EE0D3F" w:rsidRDefault="00097BF8" w:rsidP="00EE0D3F">
      <w:pPr>
        <w:widowControl w:val="0"/>
        <w:numPr>
          <w:ilvl w:val="0"/>
          <w:numId w:val="2"/>
        </w:numPr>
        <w:shd w:val="clear" w:color="auto" w:fill="FFFFFF"/>
        <w:tabs>
          <w:tab w:val="left" w:pos="360"/>
        </w:tabs>
        <w:autoSpaceDE w:val="0"/>
        <w:autoSpaceDN w:val="0"/>
        <w:adjustRightInd w:val="0"/>
        <w:spacing w:after="0"/>
        <w:ind w:left="0"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 xml:space="preserve">на одной стороне листа белой бумаги формата А-4 </w:t>
      </w:r>
    </w:p>
    <w:p w14:paraId="15EB4DA4" w14:textId="77777777" w:rsidR="00097BF8" w:rsidRPr="00EE0D3F" w:rsidRDefault="00097BF8" w:rsidP="00EE0D3F">
      <w:pPr>
        <w:widowControl w:val="0"/>
        <w:numPr>
          <w:ilvl w:val="0"/>
          <w:numId w:val="2"/>
        </w:numPr>
        <w:shd w:val="clear" w:color="auto" w:fill="FFFFFF"/>
        <w:tabs>
          <w:tab w:val="left" w:pos="360"/>
        </w:tabs>
        <w:autoSpaceDE w:val="0"/>
        <w:autoSpaceDN w:val="0"/>
        <w:adjustRightInd w:val="0"/>
        <w:spacing w:after="0"/>
        <w:ind w:left="0"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 xml:space="preserve">размер шрифта-12; </w:t>
      </w:r>
      <w:r w:rsidRPr="00EE0D3F">
        <w:rPr>
          <w:rFonts w:ascii="Times New Roman" w:eastAsia="Calibri" w:hAnsi="Times New Roman" w:cs="Times New Roman"/>
          <w:sz w:val="26"/>
          <w:szCs w:val="26"/>
          <w:lang w:val="en-US" w:eastAsia="en-US"/>
        </w:rPr>
        <w:t>TimesNewRoman</w:t>
      </w:r>
      <w:r w:rsidRPr="00EE0D3F">
        <w:rPr>
          <w:rFonts w:ascii="Times New Roman" w:eastAsia="Calibri" w:hAnsi="Times New Roman" w:cs="Times New Roman"/>
          <w:sz w:val="26"/>
          <w:szCs w:val="26"/>
          <w:lang w:eastAsia="en-US"/>
        </w:rPr>
        <w:t>, цвет - черный</w:t>
      </w:r>
    </w:p>
    <w:p w14:paraId="7F0E4585" w14:textId="77777777" w:rsidR="00097BF8" w:rsidRPr="00EE0D3F" w:rsidRDefault="00097BF8" w:rsidP="00EE0D3F">
      <w:pPr>
        <w:widowControl w:val="0"/>
        <w:numPr>
          <w:ilvl w:val="0"/>
          <w:numId w:val="2"/>
        </w:numPr>
        <w:shd w:val="clear" w:color="auto" w:fill="FFFFFF"/>
        <w:tabs>
          <w:tab w:val="left" w:pos="360"/>
        </w:tabs>
        <w:autoSpaceDE w:val="0"/>
        <w:autoSpaceDN w:val="0"/>
        <w:adjustRightInd w:val="0"/>
        <w:spacing w:after="0"/>
        <w:ind w:left="0"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междустрочный интервал - одинарный</w:t>
      </w:r>
    </w:p>
    <w:p w14:paraId="618E0151" w14:textId="77777777" w:rsidR="00097BF8" w:rsidRPr="00EE0D3F" w:rsidRDefault="00097BF8" w:rsidP="00EE0D3F">
      <w:pPr>
        <w:widowControl w:val="0"/>
        <w:numPr>
          <w:ilvl w:val="0"/>
          <w:numId w:val="2"/>
        </w:numPr>
        <w:shd w:val="clear" w:color="auto" w:fill="FFFFFF"/>
        <w:tabs>
          <w:tab w:val="left" w:pos="360"/>
        </w:tabs>
        <w:autoSpaceDE w:val="0"/>
        <w:autoSpaceDN w:val="0"/>
        <w:adjustRightInd w:val="0"/>
        <w:spacing w:after="0"/>
        <w:ind w:left="0"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 xml:space="preserve">поля на странице – размер левого поля – </w:t>
      </w:r>
      <w:smartTag w:uri="urn:schemas-microsoft-com:office:smarttags" w:element="metricconverter">
        <w:smartTagPr>
          <w:attr w:name="ProductID" w:val="2 см"/>
        </w:smartTagPr>
        <w:r w:rsidRPr="00EE0D3F">
          <w:rPr>
            <w:rFonts w:ascii="Times New Roman" w:eastAsia="Calibri" w:hAnsi="Times New Roman" w:cs="Times New Roman"/>
            <w:sz w:val="26"/>
            <w:szCs w:val="26"/>
            <w:lang w:eastAsia="en-US"/>
          </w:rPr>
          <w:t>2 см</w:t>
        </w:r>
      </w:smartTag>
      <w:r w:rsidRPr="00EE0D3F">
        <w:rPr>
          <w:rFonts w:ascii="Times New Roman" w:eastAsia="Calibri" w:hAnsi="Times New Roman" w:cs="Times New Roman"/>
          <w:sz w:val="26"/>
          <w:szCs w:val="26"/>
          <w:lang w:eastAsia="en-US"/>
        </w:rPr>
        <w:t xml:space="preserve">, правого- </w:t>
      </w:r>
      <w:smartTag w:uri="urn:schemas-microsoft-com:office:smarttags" w:element="metricconverter">
        <w:smartTagPr>
          <w:attr w:name="ProductID" w:val="1 см"/>
        </w:smartTagPr>
        <w:r w:rsidRPr="00EE0D3F">
          <w:rPr>
            <w:rFonts w:ascii="Times New Roman" w:eastAsia="Calibri" w:hAnsi="Times New Roman" w:cs="Times New Roman"/>
            <w:sz w:val="26"/>
            <w:szCs w:val="26"/>
            <w:lang w:eastAsia="en-US"/>
          </w:rPr>
          <w:t>1 см</w:t>
        </w:r>
      </w:smartTag>
      <w:r w:rsidRPr="00EE0D3F">
        <w:rPr>
          <w:rFonts w:ascii="Times New Roman" w:eastAsia="Calibri" w:hAnsi="Times New Roman" w:cs="Times New Roman"/>
          <w:sz w:val="26"/>
          <w:szCs w:val="26"/>
          <w:lang w:eastAsia="en-US"/>
        </w:rPr>
        <w:t>, верхнего-2см, нижнего-2см.</w:t>
      </w:r>
    </w:p>
    <w:p w14:paraId="1FD55FF6" w14:textId="77777777" w:rsidR="00097BF8" w:rsidRPr="00EE0D3F" w:rsidRDefault="00097BF8" w:rsidP="00EE0D3F">
      <w:pPr>
        <w:widowControl w:val="0"/>
        <w:numPr>
          <w:ilvl w:val="0"/>
          <w:numId w:val="2"/>
        </w:numPr>
        <w:shd w:val="clear" w:color="auto" w:fill="FFFFFF"/>
        <w:tabs>
          <w:tab w:val="left" w:pos="360"/>
        </w:tabs>
        <w:autoSpaceDE w:val="0"/>
        <w:autoSpaceDN w:val="0"/>
        <w:adjustRightInd w:val="0"/>
        <w:spacing w:after="0"/>
        <w:ind w:left="0"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 xml:space="preserve">отформатировано по ширине листа </w:t>
      </w:r>
    </w:p>
    <w:p w14:paraId="57CF2A8C" w14:textId="77777777" w:rsidR="00097BF8" w:rsidRPr="00EE0D3F" w:rsidRDefault="00097BF8" w:rsidP="00EE0D3F">
      <w:pPr>
        <w:widowControl w:val="0"/>
        <w:numPr>
          <w:ilvl w:val="0"/>
          <w:numId w:val="2"/>
        </w:numPr>
        <w:shd w:val="clear" w:color="auto" w:fill="FFFFFF"/>
        <w:tabs>
          <w:tab w:val="left" w:pos="360"/>
        </w:tabs>
        <w:autoSpaceDE w:val="0"/>
        <w:autoSpaceDN w:val="0"/>
        <w:adjustRightInd w:val="0"/>
        <w:spacing w:after="0"/>
        <w:ind w:left="0"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на первой странице необходимо изложить план (содержание) работы.</w:t>
      </w:r>
    </w:p>
    <w:p w14:paraId="41A00FF4" w14:textId="77777777" w:rsidR="00097BF8" w:rsidRPr="00EE0D3F" w:rsidRDefault="00097BF8" w:rsidP="00EE0D3F">
      <w:pPr>
        <w:widowControl w:val="0"/>
        <w:numPr>
          <w:ilvl w:val="0"/>
          <w:numId w:val="2"/>
        </w:numPr>
        <w:shd w:val="clear" w:color="auto" w:fill="FFFFFF"/>
        <w:tabs>
          <w:tab w:val="left" w:pos="360"/>
        </w:tabs>
        <w:autoSpaceDE w:val="0"/>
        <w:autoSpaceDN w:val="0"/>
        <w:adjustRightInd w:val="0"/>
        <w:spacing w:after="0"/>
        <w:ind w:left="0"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 xml:space="preserve"> в конце работы необходимо указать источники использованной литературы</w:t>
      </w:r>
    </w:p>
    <w:p w14:paraId="3490EE57" w14:textId="77777777" w:rsidR="00097BF8" w:rsidRPr="00EE0D3F" w:rsidRDefault="00097BF8" w:rsidP="00EE0D3F">
      <w:pPr>
        <w:widowControl w:val="0"/>
        <w:numPr>
          <w:ilvl w:val="0"/>
          <w:numId w:val="2"/>
        </w:numPr>
        <w:shd w:val="clear" w:color="auto" w:fill="FFFFFF"/>
        <w:tabs>
          <w:tab w:val="left" w:pos="360"/>
        </w:tabs>
        <w:autoSpaceDE w:val="0"/>
        <w:autoSpaceDN w:val="0"/>
        <w:adjustRightInd w:val="0"/>
        <w:spacing w:after="0"/>
        <w:ind w:left="0"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нумерация страниц текста -</w:t>
      </w:r>
    </w:p>
    <w:p w14:paraId="37144C42" w14:textId="77777777" w:rsidR="00097BF8" w:rsidRPr="00EE0D3F" w:rsidRDefault="00097BF8" w:rsidP="00EE0D3F">
      <w:pPr>
        <w:shd w:val="clear" w:color="auto" w:fill="FFFFFF"/>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20BE52D9" w14:textId="77777777" w:rsidR="00097BF8" w:rsidRPr="00EE0D3F" w:rsidRDefault="00097BF8" w:rsidP="00EE0D3F">
      <w:pPr>
        <w:numPr>
          <w:ilvl w:val="0"/>
          <w:numId w:val="4"/>
        </w:numPr>
        <w:shd w:val="clear" w:color="auto" w:fill="FFFFFF"/>
        <w:tabs>
          <w:tab w:val="num" w:pos="1260"/>
        </w:tabs>
        <w:spacing w:after="0"/>
        <w:ind w:left="0"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законодательные и нормативно-методические документы и материалы;</w:t>
      </w:r>
    </w:p>
    <w:p w14:paraId="407D24A0" w14:textId="77777777" w:rsidR="00097BF8" w:rsidRPr="00EE0D3F" w:rsidRDefault="00097BF8" w:rsidP="00EE0D3F">
      <w:pPr>
        <w:numPr>
          <w:ilvl w:val="0"/>
          <w:numId w:val="4"/>
        </w:numPr>
        <w:shd w:val="clear" w:color="auto" w:fill="FFFFFF"/>
        <w:tabs>
          <w:tab w:val="num" w:pos="1260"/>
        </w:tabs>
        <w:spacing w:after="0"/>
        <w:ind w:left="0"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специальная научная отечественная и зарубежная литература (монографии, учебники, научные статьи и т.п.);</w:t>
      </w:r>
    </w:p>
    <w:p w14:paraId="1BF2E724" w14:textId="77777777" w:rsidR="00097BF8" w:rsidRPr="00EE0D3F" w:rsidRDefault="00097BF8" w:rsidP="00EE0D3F">
      <w:pPr>
        <w:numPr>
          <w:ilvl w:val="0"/>
          <w:numId w:val="4"/>
        </w:numPr>
        <w:shd w:val="clear" w:color="auto" w:fill="FFFFFF"/>
        <w:tabs>
          <w:tab w:val="num" w:pos="1260"/>
        </w:tabs>
        <w:spacing w:after="0"/>
        <w:ind w:left="0"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статистические, инструктивные и отчетные материалы предприятий, организаций и учреждений.</w:t>
      </w:r>
    </w:p>
    <w:p w14:paraId="509A21D3" w14:textId="77777777" w:rsidR="00097BF8" w:rsidRPr="00EE0D3F" w:rsidRDefault="00097BF8" w:rsidP="00EE0D3F">
      <w:pPr>
        <w:shd w:val="clear" w:color="auto" w:fill="FFFFFF"/>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Включенная в список литература нумеруется сплошным порядком от первого до последнего названия.</w:t>
      </w:r>
    </w:p>
    <w:p w14:paraId="44107C03" w14:textId="77777777" w:rsidR="00097BF8" w:rsidRPr="00EE0D3F" w:rsidRDefault="00097BF8" w:rsidP="00EE0D3F">
      <w:pPr>
        <w:spacing w:after="0"/>
        <w:ind w:firstLine="709"/>
        <w:jc w:val="both"/>
        <w:rPr>
          <w:rFonts w:ascii="Times New Roman" w:eastAsia="Calibri" w:hAnsi="Times New Roman" w:cs="Times New Roman"/>
          <w:iCs/>
          <w:sz w:val="26"/>
          <w:szCs w:val="26"/>
          <w:lang w:eastAsia="en-US"/>
        </w:rPr>
      </w:pPr>
      <w:r w:rsidRPr="00EE0D3F">
        <w:rPr>
          <w:rFonts w:ascii="Times New Roman" w:eastAsia="Calibri" w:hAnsi="Times New Roman" w:cs="Times New Roman"/>
          <w:sz w:val="26"/>
          <w:szCs w:val="26"/>
          <w:lang w:eastAsia="en-US"/>
        </w:rPr>
        <w:lastRenderedPageBreak/>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EE0D3F">
        <w:rPr>
          <w:rFonts w:ascii="Times New Roman" w:eastAsia="Calibri" w:hAnsi="Times New Roman" w:cs="Times New Roman"/>
          <w:iCs/>
          <w:sz w:val="26"/>
          <w:szCs w:val="26"/>
          <w:lang w:eastAsia="en-US"/>
        </w:rPr>
        <w:t>.</w:t>
      </w:r>
    </w:p>
    <w:p w14:paraId="47724932" w14:textId="77777777" w:rsidR="00097BF8" w:rsidRPr="00EE0D3F" w:rsidRDefault="00097BF8" w:rsidP="00EE0D3F">
      <w:pPr>
        <w:shd w:val="clear" w:color="auto" w:fill="FFFFFF"/>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Приложения следует оформлять как продолжение реферата на его последующих страницах.</w:t>
      </w:r>
    </w:p>
    <w:p w14:paraId="066ECF4C" w14:textId="77777777" w:rsidR="00097BF8" w:rsidRPr="00EE0D3F" w:rsidRDefault="00097BF8" w:rsidP="00EE0D3F">
      <w:pPr>
        <w:shd w:val="clear" w:color="auto" w:fill="FFFFFF"/>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641338B3" w14:textId="77777777" w:rsidR="00097BF8" w:rsidRPr="00EE0D3F" w:rsidRDefault="00097BF8" w:rsidP="00EE0D3F">
      <w:pPr>
        <w:shd w:val="clear" w:color="auto" w:fill="FFFFFF"/>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Приложения следует нумеровать порядковой нумерацией арабскими цифрами.</w:t>
      </w:r>
    </w:p>
    <w:p w14:paraId="50731DAB" w14:textId="77777777" w:rsidR="00097BF8" w:rsidRPr="00EE0D3F" w:rsidRDefault="00097BF8" w:rsidP="00EE0D3F">
      <w:pPr>
        <w:shd w:val="clear" w:color="auto" w:fill="FFFFFF"/>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На все приложения в тексте работы должны быть ссылки. Располагать приложения следует в порядке появления ссылок на них в тексте.</w:t>
      </w:r>
    </w:p>
    <w:p w14:paraId="6B45FF83" w14:textId="77777777" w:rsidR="00097BF8" w:rsidRPr="00EE0D3F" w:rsidRDefault="00097BF8" w:rsidP="00EE0D3F">
      <w:pPr>
        <w:spacing w:after="0"/>
        <w:ind w:firstLine="709"/>
        <w:jc w:val="both"/>
        <w:rPr>
          <w:rFonts w:ascii="Times New Roman" w:eastAsia="Calibri" w:hAnsi="Times New Roman" w:cs="Times New Roman"/>
          <w:bCs/>
          <w:sz w:val="26"/>
          <w:szCs w:val="26"/>
          <w:lang w:eastAsia="en-US"/>
        </w:rPr>
      </w:pPr>
      <w:r w:rsidRPr="00EE0D3F">
        <w:rPr>
          <w:rFonts w:ascii="Times New Roman" w:eastAsia="Calibri" w:hAnsi="Times New Roman" w:cs="Times New Roman"/>
          <w:bCs/>
          <w:sz w:val="26"/>
          <w:szCs w:val="26"/>
          <w:lang w:eastAsia="en-US"/>
        </w:rPr>
        <w:t xml:space="preserve">Критерии оценки </w:t>
      </w:r>
      <w:r w:rsidRPr="00EE0D3F">
        <w:rPr>
          <w:rFonts w:ascii="Times New Roman" w:eastAsia="Calibri" w:hAnsi="Times New Roman" w:cs="Times New Roman"/>
          <w:sz w:val="26"/>
          <w:szCs w:val="26"/>
          <w:lang w:eastAsia="en-US"/>
        </w:rPr>
        <w:t>реферата</w:t>
      </w:r>
    </w:p>
    <w:p w14:paraId="77682EFC" w14:textId="77777777" w:rsidR="00097BF8" w:rsidRPr="00EE0D3F" w:rsidRDefault="00097BF8" w:rsidP="00EE0D3F">
      <w:pPr>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Срок сдачи готового реферата определяется утвержденным графиком.</w:t>
      </w:r>
    </w:p>
    <w:p w14:paraId="72DF770D" w14:textId="77777777" w:rsidR="00097BF8" w:rsidRPr="00EE0D3F" w:rsidRDefault="00097BF8" w:rsidP="00EE0D3F">
      <w:pPr>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01E71128" w14:textId="77777777" w:rsidR="00097BF8" w:rsidRPr="00EE0D3F" w:rsidRDefault="00097BF8" w:rsidP="00EE0D3F">
      <w:pPr>
        <w:keepNext/>
        <w:keepLines/>
        <w:spacing w:after="0"/>
        <w:ind w:firstLine="709"/>
        <w:jc w:val="center"/>
        <w:outlineLvl w:val="2"/>
        <w:rPr>
          <w:rFonts w:ascii="Times New Roman" w:hAnsi="Times New Roman" w:cs="Times New Roman"/>
          <w:b/>
          <w:bCs/>
          <w:sz w:val="26"/>
          <w:szCs w:val="26"/>
          <w:lang w:eastAsia="en-US"/>
        </w:rPr>
      </w:pPr>
      <w:bookmarkStart w:id="10" w:name="_Toc341102556"/>
      <w:bookmarkStart w:id="11" w:name="_Toc341106314"/>
      <w:bookmarkStart w:id="12" w:name="_Toc354667575"/>
      <w:r w:rsidRPr="00EE0D3F">
        <w:rPr>
          <w:rFonts w:ascii="Times New Roman" w:hAnsi="Times New Roman" w:cs="Times New Roman"/>
          <w:b/>
          <w:bCs/>
          <w:sz w:val="26"/>
          <w:szCs w:val="26"/>
          <w:lang w:eastAsia="en-US"/>
        </w:rPr>
        <w:t>Методические рекомендации по подготовке презентации</w:t>
      </w:r>
      <w:bookmarkEnd w:id="10"/>
      <w:bookmarkEnd w:id="11"/>
      <w:bookmarkEnd w:id="12"/>
    </w:p>
    <w:p w14:paraId="1889E082" w14:textId="77777777" w:rsidR="00097BF8" w:rsidRPr="00EE0D3F" w:rsidRDefault="00097BF8" w:rsidP="00EE0D3F">
      <w:pPr>
        <w:widowControl w:val="0"/>
        <w:autoSpaceDE w:val="0"/>
        <w:autoSpaceDN w:val="0"/>
        <w:adjustRightInd w:val="0"/>
        <w:spacing w:after="0"/>
        <w:ind w:firstLine="709"/>
        <w:jc w:val="both"/>
        <w:rPr>
          <w:rFonts w:ascii="Times New Roman" w:hAnsi="Times New Roman" w:cs="Times New Roman"/>
          <w:sz w:val="26"/>
          <w:szCs w:val="26"/>
          <w:lang w:eastAsia="en-US"/>
        </w:rPr>
      </w:pPr>
      <w:r w:rsidRPr="00EE0D3F">
        <w:rPr>
          <w:rFonts w:ascii="Times New Roman" w:hAnsi="Times New Roman" w:cs="Times New Roman"/>
          <w:sz w:val="26"/>
          <w:szCs w:val="26"/>
          <w:lang w:eastAsia="en-US"/>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7C769ED0" w14:textId="77777777" w:rsidR="00097BF8" w:rsidRPr="00EE0D3F" w:rsidRDefault="00097BF8" w:rsidP="00EE0D3F">
      <w:pPr>
        <w:snapToGrid w:val="0"/>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6DB77C42" w14:textId="77777777" w:rsidR="00097BF8" w:rsidRPr="00EE0D3F" w:rsidRDefault="00097BF8" w:rsidP="00EE0D3F">
      <w:pPr>
        <w:snapToGrid w:val="0"/>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u w:val="single"/>
          <w:lang w:eastAsia="en-US"/>
        </w:rPr>
        <w:t>1 стратегия</w:t>
      </w:r>
      <w:r w:rsidRPr="00EE0D3F">
        <w:rPr>
          <w:rFonts w:ascii="Times New Roman" w:eastAsia="Calibri" w:hAnsi="Times New Roman" w:cs="Times New Roman"/>
          <w:sz w:val="26"/>
          <w:szCs w:val="26"/>
          <w:lang w:eastAsia="en-US"/>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3326E2FE" w14:textId="77777777" w:rsidR="00097BF8" w:rsidRPr="00EE0D3F" w:rsidRDefault="00097BF8" w:rsidP="00EE0D3F">
      <w:pPr>
        <w:numPr>
          <w:ilvl w:val="0"/>
          <w:numId w:val="7"/>
        </w:numPr>
        <w:tabs>
          <w:tab w:val="num" w:pos="1259"/>
        </w:tabs>
        <w:snapToGrid w:val="0"/>
        <w:spacing w:after="0"/>
        <w:ind w:left="0"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объем текста на слайде – не больше 7 строк;</w:t>
      </w:r>
    </w:p>
    <w:p w14:paraId="75DEFD37" w14:textId="77777777" w:rsidR="00097BF8" w:rsidRPr="00EE0D3F" w:rsidRDefault="00097BF8" w:rsidP="00EE0D3F">
      <w:pPr>
        <w:numPr>
          <w:ilvl w:val="0"/>
          <w:numId w:val="7"/>
        </w:numPr>
        <w:tabs>
          <w:tab w:val="num" w:pos="1259"/>
        </w:tabs>
        <w:snapToGrid w:val="0"/>
        <w:spacing w:after="0"/>
        <w:ind w:left="0"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маркированный/нумерованный список содержит не более 7 элементов;</w:t>
      </w:r>
    </w:p>
    <w:p w14:paraId="06A52A1C" w14:textId="77777777" w:rsidR="00097BF8" w:rsidRPr="00EE0D3F" w:rsidRDefault="00097BF8" w:rsidP="00EE0D3F">
      <w:pPr>
        <w:numPr>
          <w:ilvl w:val="0"/>
          <w:numId w:val="7"/>
        </w:numPr>
        <w:tabs>
          <w:tab w:val="num" w:pos="1259"/>
        </w:tabs>
        <w:snapToGrid w:val="0"/>
        <w:spacing w:after="0"/>
        <w:ind w:left="0"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отсутствуют знаки пунктуации в конце строк в маркированных и нумерованных списках;</w:t>
      </w:r>
    </w:p>
    <w:p w14:paraId="094D22DB" w14:textId="77777777" w:rsidR="00097BF8" w:rsidRPr="00EE0D3F" w:rsidRDefault="00097BF8" w:rsidP="00EE0D3F">
      <w:pPr>
        <w:numPr>
          <w:ilvl w:val="0"/>
          <w:numId w:val="7"/>
        </w:numPr>
        <w:tabs>
          <w:tab w:val="num" w:pos="1259"/>
        </w:tabs>
        <w:snapToGrid w:val="0"/>
        <w:spacing w:after="0"/>
        <w:ind w:left="0"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lastRenderedPageBreak/>
        <w:t>значимая информация выделяется с помощью цвета, кегля, эффектов анимации.</w:t>
      </w:r>
    </w:p>
    <w:p w14:paraId="6F3EE540" w14:textId="77777777" w:rsidR="00097BF8" w:rsidRPr="00EE0D3F" w:rsidRDefault="00097BF8" w:rsidP="00EE0D3F">
      <w:pPr>
        <w:snapToGrid w:val="0"/>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5AEDC335" w14:textId="77777777" w:rsidR="00097BF8" w:rsidRPr="00EE0D3F" w:rsidRDefault="00097BF8" w:rsidP="00EE0D3F">
      <w:pPr>
        <w:snapToGrid w:val="0"/>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u w:val="single"/>
          <w:lang w:eastAsia="en-US"/>
        </w:rPr>
        <w:t>2 стратегия</w:t>
      </w:r>
      <w:r w:rsidRPr="00EE0D3F">
        <w:rPr>
          <w:rFonts w:ascii="Times New Roman" w:eastAsia="Calibri" w:hAnsi="Times New Roman" w:cs="Times New Roman"/>
          <w:sz w:val="26"/>
          <w:szCs w:val="26"/>
          <w:lang w:eastAsia="en-US"/>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6E66A4F0" w14:textId="77777777" w:rsidR="00097BF8" w:rsidRPr="00EE0D3F" w:rsidRDefault="00097BF8" w:rsidP="00EE0D3F">
      <w:pPr>
        <w:numPr>
          <w:ilvl w:val="0"/>
          <w:numId w:val="8"/>
        </w:numPr>
        <w:spacing w:after="0"/>
        <w:ind w:left="0" w:firstLine="709"/>
        <w:jc w:val="both"/>
        <w:rPr>
          <w:rFonts w:ascii="Times New Roman" w:hAnsi="Times New Roman" w:cs="Times New Roman"/>
          <w:sz w:val="26"/>
          <w:szCs w:val="26"/>
        </w:rPr>
      </w:pPr>
      <w:r w:rsidRPr="00EE0D3F">
        <w:rPr>
          <w:rFonts w:ascii="Times New Roman" w:hAnsi="Times New Roman" w:cs="Times New Roman"/>
          <w:sz w:val="26"/>
          <w:szCs w:val="26"/>
        </w:rPr>
        <w:t>выбранные средства визуализации информации (таблицы, схемы, графики и т. д.) соответствуют содержанию;</w:t>
      </w:r>
    </w:p>
    <w:p w14:paraId="72D27F79" w14:textId="77777777" w:rsidR="00097BF8" w:rsidRPr="00EE0D3F" w:rsidRDefault="00097BF8" w:rsidP="00EE0D3F">
      <w:pPr>
        <w:numPr>
          <w:ilvl w:val="0"/>
          <w:numId w:val="8"/>
        </w:numPr>
        <w:spacing w:after="0"/>
        <w:ind w:left="0" w:firstLine="709"/>
        <w:jc w:val="both"/>
        <w:rPr>
          <w:rFonts w:ascii="Times New Roman" w:hAnsi="Times New Roman" w:cs="Times New Roman"/>
          <w:sz w:val="26"/>
          <w:szCs w:val="26"/>
        </w:rPr>
      </w:pPr>
      <w:r w:rsidRPr="00EE0D3F">
        <w:rPr>
          <w:rFonts w:ascii="Times New Roman" w:hAnsi="Times New Roman" w:cs="Times New Roman"/>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10714191" w14:textId="77777777" w:rsidR="00097BF8" w:rsidRPr="00EE0D3F" w:rsidRDefault="00097BF8" w:rsidP="00EE0D3F">
      <w:pPr>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color w:val="000000"/>
          <w:sz w:val="26"/>
          <w:szCs w:val="26"/>
          <w:lang w:eastAsia="en-US"/>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EE0D3F">
        <w:rPr>
          <w:rFonts w:ascii="Times New Roman" w:eastAsia="Calibri" w:hAnsi="Times New Roman" w:cs="Times New Roman"/>
          <w:sz w:val="26"/>
          <w:szCs w:val="26"/>
          <w:lang w:eastAsia="en-US"/>
        </w:rPr>
        <w:t>Наиболее важная информация должна располагаться в центре экрана.</w:t>
      </w:r>
    </w:p>
    <w:p w14:paraId="63ED0DD9" w14:textId="77777777" w:rsidR="00097BF8" w:rsidRPr="00EE0D3F" w:rsidRDefault="00097BF8" w:rsidP="00EE0D3F">
      <w:pPr>
        <w:spacing w:after="0"/>
        <w:ind w:firstLine="709"/>
        <w:jc w:val="both"/>
        <w:rPr>
          <w:rFonts w:ascii="Times New Roman" w:hAnsi="Times New Roman" w:cs="Times New Roman"/>
          <w:sz w:val="26"/>
          <w:szCs w:val="26"/>
        </w:rPr>
      </w:pPr>
      <w:r w:rsidRPr="00EE0D3F">
        <w:rPr>
          <w:rFonts w:ascii="Times New Roman" w:hAnsi="Times New Roman" w:cs="Times New Roman"/>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EE0D3F">
        <w:rPr>
          <w:rFonts w:ascii="Times New Roman" w:hAnsi="Times New Roman" w:cs="Times New Roman"/>
          <w:i/>
          <w:sz w:val="26"/>
          <w:szCs w:val="26"/>
        </w:rPr>
        <w:t>вспомогательный</w:t>
      </w:r>
      <w:r w:rsidRPr="00EE0D3F">
        <w:rPr>
          <w:rFonts w:ascii="Times New Roman" w:hAnsi="Times New Roman" w:cs="Times New Roman"/>
          <w:sz w:val="26"/>
          <w:szCs w:val="26"/>
        </w:rPr>
        <w:t xml:space="preserve"> материал, но я его хочу пропустить, чтобы не перегружать выступление подробностями». Правда, такой прием делать в </w:t>
      </w:r>
      <w:r w:rsidRPr="00EE0D3F">
        <w:rPr>
          <w:rFonts w:ascii="Times New Roman" w:hAnsi="Times New Roman" w:cs="Times New Roman"/>
          <w:i/>
          <w:sz w:val="26"/>
          <w:szCs w:val="26"/>
        </w:rPr>
        <w:t>начале</w:t>
      </w:r>
      <w:r w:rsidRPr="00EE0D3F">
        <w:rPr>
          <w:rFonts w:ascii="Times New Roman" w:hAnsi="Times New Roman" w:cs="Times New Roman"/>
          <w:sz w:val="26"/>
          <w:szCs w:val="26"/>
        </w:rPr>
        <w:t xml:space="preserve"> и в </w:t>
      </w:r>
      <w:r w:rsidRPr="00EE0D3F">
        <w:rPr>
          <w:rFonts w:ascii="Times New Roman" w:hAnsi="Times New Roman" w:cs="Times New Roman"/>
          <w:i/>
          <w:sz w:val="26"/>
          <w:szCs w:val="26"/>
        </w:rPr>
        <w:t>конце</w:t>
      </w:r>
      <w:r w:rsidRPr="00EE0D3F">
        <w:rPr>
          <w:rFonts w:ascii="Times New Roman" w:hAnsi="Times New Roman" w:cs="Times New Roman"/>
          <w:sz w:val="26"/>
          <w:szCs w:val="26"/>
        </w:rPr>
        <w:t xml:space="preserve"> презентации – рискованно, оптимальный вариант – в середине выступления.</w:t>
      </w:r>
    </w:p>
    <w:p w14:paraId="18392430" w14:textId="77777777" w:rsidR="00097BF8" w:rsidRPr="00EE0D3F" w:rsidRDefault="00097BF8" w:rsidP="00EE0D3F">
      <w:pPr>
        <w:spacing w:after="0"/>
        <w:ind w:firstLine="709"/>
        <w:jc w:val="both"/>
        <w:rPr>
          <w:rFonts w:ascii="Times New Roman" w:hAnsi="Times New Roman" w:cs="Times New Roman"/>
          <w:sz w:val="26"/>
          <w:szCs w:val="26"/>
        </w:rPr>
      </w:pPr>
      <w:r w:rsidRPr="00EE0D3F">
        <w:rPr>
          <w:rFonts w:ascii="Times New Roman" w:hAnsi="Times New Roman" w:cs="Times New Roman"/>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632DFD8F" w14:textId="77777777" w:rsidR="00097BF8" w:rsidRPr="00EE0D3F" w:rsidRDefault="00097BF8" w:rsidP="00EE0D3F">
      <w:pPr>
        <w:spacing w:after="0"/>
        <w:ind w:firstLine="709"/>
        <w:jc w:val="both"/>
        <w:rPr>
          <w:rFonts w:ascii="Times New Roman" w:hAnsi="Times New Roman" w:cs="Times New Roman"/>
          <w:sz w:val="26"/>
          <w:szCs w:val="26"/>
        </w:rPr>
      </w:pPr>
      <w:r w:rsidRPr="00EE0D3F">
        <w:rPr>
          <w:rFonts w:ascii="Times New Roman" w:hAnsi="Times New Roman" w:cs="Times New Roman"/>
          <w:sz w:val="26"/>
          <w:szCs w:val="26"/>
        </w:rPr>
        <w:t xml:space="preserve">Особо тщательно необходимо отнестись к </w:t>
      </w:r>
      <w:r w:rsidRPr="00EE0D3F">
        <w:rPr>
          <w:rFonts w:ascii="Times New Roman" w:hAnsi="Times New Roman" w:cs="Times New Roman"/>
          <w:b/>
          <w:i/>
          <w:sz w:val="26"/>
          <w:szCs w:val="26"/>
        </w:rPr>
        <w:t>оформлению презентации</w:t>
      </w:r>
      <w:r w:rsidRPr="00EE0D3F">
        <w:rPr>
          <w:rFonts w:ascii="Times New Roman" w:hAnsi="Times New Roman" w:cs="Times New Roman"/>
          <w:sz w:val="26"/>
          <w:szCs w:val="26"/>
        </w:rPr>
        <w:t xml:space="preserve">. Для всех слайдов презентации по возможности необходимо использовать один и тот же шаблон оформления, кегль – для заголовков - не меньше 24 пунктов, для </w:t>
      </w:r>
      <w:r w:rsidRPr="00EE0D3F">
        <w:rPr>
          <w:rFonts w:ascii="Times New Roman" w:hAnsi="Times New Roman" w:cs="Times New Roman"/>
          <w:sz w:val="26"/>
          <w:szCs w:val="26"/>
        </w:rPr>
        <w:lastRenderedPageBreak/>
        <w:t>информации - для информации не менее 18. В презентациях не принято ставить переносы в словах.</w:t>
      </w:r>
    </w:p>
    <w:p w14:paraId="766532A9" w14:textId="77777777" w:rsidR="00097BF8" w:rsidRPr="00EE0D3F" w:rsidRDefault="00097BF8" w:rsidP="00EE0D3F">
      <w:pPr>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EE0D3F">
        <w:rPr>
          <w:rFonts w:ascii="Times New Roman" w:eastAsia="Calibri" w:hAnsi="Times New Roman" w:cs="Times New Roman"/>
          <w:color w:val="000000"/>
          <w:sz w:val="26"/>
          <w:szCs w:val="26"/>
          <w:lang w:eastAsia="en-US"/>
        </w:rPr>
        <w:t xml:space="preserve">звуковые эффекты в ходе демонстрации презентации. Наилучшими являются контрастные </w:t>
      </w:r>
      <w:r w:rsidRPr="00EE0D3F">
        <w:rPr>
          <w:rFonts w:ascii="Times New Roman" w:eastAsia="Calibri" w:hAnsi="Times New Roman" w:cs="Times New Roman"/>
          <w:sz w:val="26"/>
          <w:szCs w:val="26"/>
          <w:lang w:eastAsia="en-US"/>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235563D3" w14:textId="77777777" w:rsidR="00097BF8" w:rsidRPr="00EE0D3F" w:rsidRDefault="00097BF8" w:rsidP="00EE0D3F">
      <w:pPr>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EE0D3F">
        <w:rPr>
          <w:rFonts w:ascii="Times New Roman" w:eastAsia="Calibri" w:hAnsi="Times New Roman" w:cs="Times New Roman"/>
          <w:color w:val="000000"/>
          <w:sz w:val="26"/>
          <w:szCs w:val="26"/>
          <w:lang w:eastAsia="en-US"/>
        </w:rPr>
        <w:t xml:space="preserve">Желательно, чтобы на слайдах оставались поля, не менее </w:t>
      </w:r>
      <w:smartTag w:uri="urn:schemas-microsoft-com:office:smarttags" w:element="metricconverter">
        <w:smartTagPr>
          <w:attr w:name="ProductID" w:val="1 см"/>
        </w:smartTagPr>
        <w:r w:rsidRPr="00EE0D3F">
          <w:rPr>
            <w:rFonts w:ascii="Times New Roman" w:eastAsia="Calibri" w:hAnsi="Times New Roman" w:cs="Times New Roman"/>
            <w:color w:val="000000"/>
            <w:sz w:val="26"/>
            <w:szCs w:val="26"/>
            <w:lang w:eastAsia="en-US"/>
          </w:rPr>
          <w:t>1 см</w:t>
        </w:r>
      </w:smartTag>
      <w:r w:rsidRPr="00EE0D3F">
        <w:rPr>
          <w:rFonts w:ascii="Times New Roman" w:eastAsia="Calibri" w:hAnsi="Times New Roman" w:cs="Times New Roman"/>
          <w:color w:val="000000"/>
          <w:sz w:val="26"/>
          <w:szCs w:val="26"/>
          <w:lang w:eastAsia="en-US"/>
        </w:rPr>
        <w:t xml:space="preserve"> с каждой стороны. </w:t>
      </w:r>
      <w:r w:rsidRPr="00EE0D3F">
        <w:rPr>
          <w:rFonts w:ascii="Times New Roman" w:eastAsia="Calibri" w:hAnsi="Times New Roman" w:cs="Times New Roman"/>
          <w:sz w:val="26"/>
          <w:szCs w:val="26"/>
          <w:lang w:eastAsia="en-US"/>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1DE354D2" w14:textId="77777777" w:rsidR="00097BF8" w:rsidRPr="00EE0D3F" w:rsidRDefault="00097BF8" w:rsidP="00EE0D3F">
      <w:pPr>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 xml:space="preserve">Диаграммы готовятся с использованием мастера диаграмм табличного процессора </w:t>
      </w:r>
      <w:r w:rsidRPr="00EE0D3F">
        <w:rPr>
          <w:rFonts w:ascii="Times New Roman" w:eastAsia="Calibri" w:hAnsi="Times New Roman" w:cs="Times New Roman"/>
          <w:sz w:val="26"/>
          <w:szCs w:val="26"/>
          <w:lang w:val="en-US" w:eastAsia="en-US"/>
        </w:rPr>
        <w:t>MSExcel</w:t>
      </w:r>
      <w:r w:rsidRPr="00EE0D3F">
        <w:rPr>
          <w:rFonts w:ascii="Times New Roman" w:eastAsia="Calibri" w:hAnsi="Times New Roman" w:cs="Times New Roman"/>
          <w:sz w:val="26"/>
          <w:szCs w:val="26"/>
          <w:lang w:eastAsia="en-US"/>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EE0D3F">
        <w:rPr>
          <w:rFonts w:ascii="Times New Roman" w:eastAsia="Calibri" w:hAnsi="Times New Roman" w:cs="Times New Roman"/>
          <w:sz w:val="26"/>
          <w:szCs w:val="26"/>
          <w:lang w:val="en-US" w:eastAsia="en-US"/>
        </w:rPr>
        <w:t>MSOffice</w:t>
      </w:r>
      <w:r w:rsidRPr="00EE0D3F">
        <w:rPr>
          <w:rFonts w:ascii="Times New Roman" w:eastAsia="Calibri" w:hAnsi="Times New Roman" w:cs="Times New Roman"/>
          <w:sz w:val="26"/>
          <w:szCs w:val="26"/>
          <w:lang w:eastAsia="en-US"/>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EE0D3F">
        <w:rPr>
          <w:rFonts w:ascii="Times New Roman" w:eastAsia="Calibri" w:hAnsi="Times New Roman" w:cs="Times New Roman"/>
          <w:color w:val="000000"/>
          <w:sz w:val="26"/>
          <w:szCs w:val="26"/>
          <w:lang w:eastAsia="en-US"/>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3539B47C" w14:textId="77777777" w:rsidR="00097BF8" w:rsidRPr="00EE0D3F" w:rsidRDefault="00097BF8" w:rsidP="00EE0D3F">
      <w:pPr>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 xml:space="preserve">Табличная информация вставляется в материалы как таблица текстового процессора </w:t>
      </w:r>
      <w:r w:rsidRPr="00EE0D3F">
        <w:rPr>
          <w:rFonts w:ascii="Times New Roman" w:eastAsia="Calibri" w:hAnsi="Times New Roman" w:cs="Times New Roman"/>
          <w:sz w:val="26"/>
          <w:szCs w:val="26"/>
          <w:lang w:val="en-US" w:eastAsia="en-US"/>
        </w:rPr>
        <w:t>MSWord</w:t>
      </w:r>
      <w:r w:rsidRPr="00EE0D3F">
        <w:rPr>
          <w:rFonts w:ascii="Times New Roman" w:eastAsia="Calibri" w:hAnsi="Times New Roman" w:cs="Times New Roman"/>
          <w:sz w:val="26"/>
          <w:szCs w:val="26"/>
          <w:lang w:eastAsia="en-US"/>
        </w:rPr>
        <w:t xml:space="preserve"> или табличного процессора </w:t>
      </w:r>
      <w:r w:rsidRPr="00EE0D3F">
        <w:rPr>
          <w:rFonts w:ascii="Times New Roman" w:eastAsia="Calibri" w:hAnsi="Times New Roman" w:cs="Times New Roman"/>
          <w:sz w:val="26"/>
          <w:szCs w:val="26"/>
          <w:lang w:val="en-US" w:eastAsia="en-US"/>
        </w:rPr>
        <w:t>MSExcel</w:t>
      </w:r>
      <w:r w:rsidRPr="00EE0D3F">
        <w:rPr>
          <w:rFonts w:ascii="Times New Roman" w:eastAsia="Calibri" w:hAnsi="Times New Roman" w:cs="Times New Roman"/>
          <w:sz w:val="26"/>
          <w:szCs w:val="26"/>
          <w:lang w:eastAsia="en-US"/>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EE0D3F">
          <w:rPr>
            <w:rFonts w:ascii="Times New Roman" w:eastAsia="Calibri" w:hAnsi="Times New Roman" w:cs="Times New Roman"/>
            <w:sz w:val="26"/>
            <w:szCs w:val="26"/>
            <w:lang w:eastAsia="en-US"/>
          </w:rPr>
          <w:t xml:space="preserve">18 </w:t>
        </w:r>
        <w:r w:rsidRPr="00EE0D3F">
          <w:rPr>
            <w:rFonts w:ascii="Times New Roman" w:eastAsia="Calibri" w:hAnsi="Times New Roman" w:cs="Times New Roman"/>
            <w:sz w:val="26"/>
            <w:szCs w:val="26"/>
            <w:lang w:val="en-US" w:eastAsia="en-US"/>
          </w:rPr>
          <w:t>pt</w:t>
        </w:r>
      </w:smartTag>
      <w:r w:rsidRPr="00EE0D3F">
        <w:rPr>
          <w:rFonts w:ascii="Times New Roman" w:eastAsia="Calibri" w:hAnsi="Times New Roman" w:cs="Times New Roman"/>
          <w:sz w:val="26"/>
          <w:szCs w:val="26"/>
          <w:lang w:eastAsia="en-US"/>
        </w:rPr>
        <w:t>. Таблицы и диаграммы размещаются на светлом или белом фоне.</w:t>
      </w:r>
    </w:p>
    <w:p w14:paraId="01CDDBBB" w14:textId="77777777" w:rsidR="00097BF8" w:rsidRPr="00EE0D3F" w:rsidRDefault="00097BF8" w:rsidP="00EE0D3F">
      <w:pPr>
        <w:spacing w:after="0"/>
        <w:ind w:firstLine="709"/>
        <w:jc w:val="both"/>
        <w:rPr>
          <w:rFonts w:ascii="Times New Roman" w:hAnsi="Times New Roman" w:cs="Times New Roman"/>
          <w:color w:val="000000"/>
          <w:sz w:val="26"/>
          <w:szCs w:val="26"/>
        </w:rPr>
      </w:pPr>
      <w:r w:rsidRPr="00EE0D3F">
        <w:rPr>
          <w:rFonts w:ascii="Times New Roman" w:hAnsi="Times New Roman" w:cs="Times New Roman"/>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517350E0" w14:textId="77777777" w:rsidR="00097BF8" w:rsidRPr="00EE0D3F" w:rsidRDefault="00097BF8" w:rsidP="00EE0D3F">
      <w:pPr>
        <w:spacing w:after="0"/>
        <w:ind w:firstLine="709"/>
        <w:jc w:val="both"/>
        <w:rPr>
          <w:rFonts w:ascii="Times New Roman" w:hAnsi="Times New Roman" w:cs="Times New Roman"/>
          <w:color w:val="000000"/>
          <w:sz w:val="26"/>
          <w:szCs w:val="26"/>
        </w:rPr>
      </w:pPr>
      <w:r w:rsidRPr="00EE0D3F">
        <w:rPr>
          <w:rFonts w:ascii="Times New Roman" w:hAnsi="Times New Roman" w:cs="Times New Roman"/>
          <w:color w:val="000000"/>
          <w:sz w:val="26"/>
          <w:szCs w:val="26"/>
        </w:rPr>
        <w:lastRenderedPageBreak/>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4FF28734" w14:textId="77777777" w:rsidR="00097BF8" w:rsidRPr="00EE0D3F" w:rsidRDefault="00097BF8" w:rsidP="00EE0D3F">
      <w:pPr>
        <w:spacing w:after="0"/>
        <w:ind w:firstLine="709"/>
        <w:jc w:val="both"/>
        <w:rPr>
          <w:rFonts w:ascii="Times New Roman" w:hAnsi="Times New Roman" w:cs="Times New Roman"/>
          <w:color w:val="000000"/>
          <w:sz w:val="26"/>
          <w:szCs w:val="26"/>
        </w:rPr>
      </w:pPr>
      <w:r w:rsidRPr="00EE0D3F">
        <w:rPr>
          <w:rFonts w:ascii="Times New Roman" w:hAnsi="Times New Roman" w:cs="Times New Roman"/>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14:paraId="2639C0F7" w14:textId="77777777" w:rsidR="00097BF8" w:rsidRPr="00EE0D3F" w:rsidRDefault="00097BF8" w:rsidP="00EE0D3F">
      <w:pPr>
        <w:spacing w:after="0"/>
        <w:ind w:firstLine="709"/>
        <w:jc w:val="both"/>
        <w:rPr>
          <w:rFonts w:ascii="Times New Roman" w:hAnsi="Times New Roman" w:cs="Times New Roman"/>
          <w:snapToGrid w:val="0"/>
          <w:sz w:val="26"/>
          <w:szCs w:val="26"/>
        </w:rPr>
      </w:pPr>
      <w:r w:rsidRPr="00EE0D3F">
        <w:rPr>
          <w:rFonts w:ascii="Times New Roman" w:hAnsi="Times New Roman" w:cs="Times New Roman"/>
          <w:snapToGrid w:val="0"/>
          <w:sz w:val="26"/>
          <w:szCs w:val="26"/>
        </w:rPr>
        <w:t>После подготовки презентации полезно проконтролировать себя вопросами:</w:t>
      </w:r>
    </w:p>
    <w:p w14:paraId="10AC8CDD" w14:textId="77777777" w:rsidR="00097BF8" w:rsidRPr="00EE0D3F" w:rsidRDefault="00097BF8" w:rsidP="00EE0D3F">
      <w:pPr>
        <w:numPr>
          <w:ilvl w:val="0"/>
          <w:numId w:val="9"/>
        </w:numPr>
        <w:tabs>
          <w:tab w:val="num" w:pos="338"/>
        </w:tabs>
        <w:spacing w:after="0"/>
        <w:ind w:left="0"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удалось ли достичь конечной цели презентации (что удалось определить, объяснить, предложить или продемонстрировать с помощью нее?);</w:t>
      </w:r>
    </w:p>
    <w:p w14:paraId="46A4B88D" w14:textId="77777777" w:rsidR="00097BF8" w:rsidRPr="00EE0D3F" w:rsidRDefault="00097BF8" w:rsidP="00EE0D3F">
      <w:pPr>
        <w:numPr>
          <w:ilvl w:val="0"/>
          <w:numId w:val="9"/>
        </w:numPr>
        <w:spacing w:after="0"/>
        <w:ind w:left="0"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к каким особенностям объекта презентации удалось привлечь внимание аудитории?</w:t>
      </w:r>
    </w:p>
    <w:p w14:paraId="3848D0E4" w14:textId="77777777" w:rsidR="00097BF8" w:rsidRPr="00EE0D3F" w:rsidRDefault="00097BF8" w:rsidP="00EE0D3F">
      <w:pPr>
        <w:snapToGrid w:val="0"/>
        <w:spacing w:after="0"/>
        <w:ind w:firstLine="709"/>
        <w:jc w:val="both"/>
        <w:rPr>
          <w:rFonts w:ascii="Times New Roman" w:eastAsia="Calibri" w:hAnsi="Times New Roman" w:cs="Times New Roman"/>
          <w:sz w:val="26"/>
          <w:szCs w:val="26"/>
          <w:lang w:eastAsia="en-US"/>
        </w:rPr>
      </w:pPr>
    </w:p>
    <w:p w14:paraId="5C82823C" w14:textId="77777777" w:rsidR="00097BF8" w:rsidRPr="00EE0D3F" w:rsidRDefault="00097BF8" w:rsidP="00EE0D3F">
      <w:pPr>
        <w:pStyle w:val="ad"/>
        <w:numPr>
          <w:ilvl w:val="0"/>
          <w:numId w:val="4"/>
        </w:numPr>
        <w:spacing w:after="0" w:line="276" w:lineRule="auto"/>
        <w:ind w:left="0" w:firstLine="709"/>
        <w:jc w:val="center"/>
        <w:rPr>
          <w:rFonts w:ascii="Times New Roman" w:hAnsi="Times New Roman" w:cs="Times New Roman"/>
          <w:bCs/>
          <w:sz w:val="26"/>
          <w:szCs w:val="26"/>
        </w:rPr>
      </w:pPr>
      <w:r w:rsidRPr="00EE0D3F">
        <w:rPr>
          <w:rFonts w:ascii="Times New Roman" w:hAnsi="Times New Roman" w:cs="Times New Roman"/>
          <w:b/>
          <w:sz w:val="26"/>
          <w:szCs w:val="26"/>
        </w:rPr>
        <w:t xml:space="preserve">Критерии оценивания выполненных заданий </w:t>
      </w:r>
    </w:p>
    <w:p w14:paraId="15CB159C" w14:textId="77777777" w:rsidR="00097BF8" w:rsidRPr="00EE0D3F" w:rsidRDefault="00097BF8" w:rsidP="00EE0D3F">
      <w:pPr>
        <w:spacing w:after="0"/>
        <w:ind w:firstLine="709"/>
        <w:contextualSpacing/>
        <w:jc w:val="both"/>
        <w:rPr>
          <w:rFonts w:ascii="Times New Roman" w:eastAsia="Calibri" w:hAnsi="Times New Roman" w:cs="Times New Roman"/>
          <w:b/>
          <w:sz w:val="26"/>
          <w:szCs w:val="26"/>
          <w:lang w:eastAsia="en-US"/>
        </w:rPr>
      </w:pPr>
      <w:r w:rsidRPr="00EE0D3F">
        <w:rPr>
          <w:rFonts w:ascii="Times New Roman" w:eastAsia="Calibri" w:hAnsi="Times New Roman" w:cs="Times New Roman"/>
          <w:b/>
          <w:sz w:val="26"/>
          <w:szCs w:val="26"/>
          <w:lang w:eastAsia="en-US"/>
        </w:rPr>
        <w:t>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527"/>
        <w:gridCol w:w="2664"/>
        <w:gridCol w:w="2528"/>
      </w:tblGrid>
      <w:tr w:rsidR="00097BF8" w:rsidRPr="00EE0D3F" w14:paraId="53F6F959" w14:textId="77777777" w:rsidTr="009F0847">
        <w:trPr>
          <w:trHeight w:val="720"/>
        </w:trPr>
        <w:tc>
          <w:tcPr>
            <w:tcW w:w="1911" w:type="dxa"/>
            <w:vMerge w:val="restart"/>
          </w:tcPr>
          <w:p w14:paraId="2B08C509" w14:textId="77777777" w:rsidR="00097BF8" w:rsidRPr="00EE0D3F" w:rsidRDefault="00097BF8" w:rsidP="00EE0D3F">
            <w:pPr>
              <w:spacing w:after="0"/>
              <w:ind w:firstLine="709"/>
              <w:jc w:val="center"/>
              <w:rPr>
                <w:rFonts w:ascii="Times New Roman" w:eastAsia="Calibri" w:hAnsi="Times New Roman" w:cs="Times New Roman"/>
                <w:b/>
                <w:bCs/>
                <w:sz w:val="26"/>
                <w:szCs w:val="26"/>
                <w:lang w:eastAsia="en-US"/>
              </w:rPr>
            </w:pPr>
            <w:r w:rsidRPr="00EE0D3F">
              <w:rPr>
                <w:rFonts w:ascii="Times New Roman" w:eastAsia="Calibri" w:hAnsi="Times New Roman" w:cs="Times New Roman"/>
                <w:b/>
                <w:bCs/>
                <w:sz w:val="26"/>
                <w:szCs w:val="26"/>
                <w:lang w:eastAsia="en-US"/>
              </w:rPr>
              <w:t>Критерии оценки</w:t>
            </w:r>
          </w:p>
        </w:tc>
        <w:tc>
          <w:tcPr>
            <w:tcW w:w="2789" w:type="dxa"/>
            <w:tcBorders>
              <w:bottom w:val="single" w:sz="4" w:space="0" w:color="auto"/>
            </w:tcBorders>
          </w:tcPr>
          <w:p w14:paraId="0A7BA910" w14:textId="77777777" w:rsidR="00097BF8" w:rsidRPr="00EE0D3F" w:rsidRDefault="00097BF8" w:rsidP="00EE0D3F">
            <w:pPr>
              <w:spacing w:after="0"/>
              <w:ind w:firstLine="709"/>
              <w:jc w:val="center"/>
              <w:rPr>
                <w:rFonts w:ascii="Times New Roman" w:eastAsia="Calibri" w:hAnsi="Times New Roman" w:cs="Times New Roman"/>
                <w:b/>
                <w:bCs/>
                <w:sz w:val="26"/>
                <w:szCs w:val="26"/>
                <w:lang w:eastAsia="en-US"/>
              </w:rPr>
            </w:pPr>
            <w:r w:rsidRPr="00EE0D3F">
              <w:rPr>
                <w:rFonts w:ascii="Times New Roman" w:eastAsia="Calibri" w:hAnsi="Times New Roman" w:cs="Times New Roman"/>
                <w:b/>
                <w:bCs/>
                <w:sz w:val="26"/>
                <w:szCs w:val="26"/>
                <w:lang w:eastAsia="en-US"/>
              </w:rPr>
              <w:t>Работа выполнена</w:t>
            </w:r>
          </w:p>
          <w:p w14:paraId="45118688" w14:textId="77777777" w:rsidR="00097BF8" w:rsidRPr="00EE0D3F" w:rsidRDefault="00097BF8" w:rsidP="00EE0D3F">
            <w:pPr>
              <w:spacing w:after="0"/>
              <w:ind w:firstLine="709"/>
              <w:jc w:val="center"/>
              <w:rPr>
                <w:rFonts w:ascii="Times New Roman" w:eastAsia="Calibri" w:hAnsi="Times New Roman" w:cs="Times New Roman"/>
                <w:b/>
                <w:bCs/>
                <w:sz w:val="26"/>
                <w:szCs w:val="26"/>
                <w:lang w:eastAsia="en-US"/>
              </w:rPr>
            </w:pPr>
          </w:p>
        </w:tc>
        <w:tc>
          <w:tcPr>
            <w:tcW w:w="2792" w:type="dxa"/>
            <w:tcBorders>
              <w:bottom w:val="single" w:sz="4" w:space="0" w:color="auto"/>
            </w:tcBorders>
          </w:tcPr>
          <w:p w14:paraId="4C62E054" w14:textId="77777777" w:rsidR="00097BF8" w:rsidRPr="00EE0D3F" w:rsidRDefault="00097BF8" w:rsidP="00EE0D3F">
            <w:pPr>
              <w:spacing w:after="0"/>
              <w:ind w:firstLine="709"/>
              <w:jc w:val="center"/>
              <w:rPr>
                <w:rFonts w:ascii="Times New Roman" w:eastAsia="Calibri" w:hAnsi="Times New Roman" w:cs="Times New Roman"/>
                <w:b/>
                <w:bCs/>
                <w:sz w:val="26"/>
                <w:szCs w:val="26"/>
                <w:lang w:eastAsia="en-US"/>
              </w:rPr>
            </w:pPr>
            <w:r w:rsidRPr="00EE0D3F">
              <w:rPr>
                <w:rFonts w:ascii="Times New Roman" w:eastAsia="Calibri" w:hAnsi="Times New Roman" w:cs="Times New Roman"/>
                <w:b/>
                <w:bCs/>
                <w:sz w:val="26"/>
                <w:szCs w:val="26"/>
                <w:lang w:eastAsia="en-US"/>
              </w:rPr>
              <w:t xml:space="preserve">Работа выполнена </w:t>
            </w:r>
            <w:r w:rsidRPr="00EE0D3F">
              <w:rPr>
                <w:rFonts w:ascii="Times New Roman" w:eastAsia="Calibri" w:hAnsi="Times New Roman" w:cs="Times New Roman"/>
                <w:b/>
                <w:bCs/>
                <w:sz w:val="26"/>
                <w:szCs w:val="26"/>
                <w:lang w:eastAsia="en-US"/>
              </w:rPr>
              <w:br/>
              <w:t>не полностью</w:t>
            </w:r>
          </w:p>
        </w:tc>
        <w:tc>
          <w:tcPr>
            <w:tcW w:w="2220" w:type="dxa"/>
            <w:tcBorders>
              <w:bottom w:val="single" w:sz="4" w:space="0" w:color="auto"/>
            </w:tcBorders>
          </w:tcPr>
          <w:p w14:paraId="0844D6F4" w14:textId="77777777" w:rsidR="00097BF8" w:rsidRPr="00EE0D3F" w:rsidRDefault="00097BF8" w:rsidP="00EE0D3F">
            <w:pPr>
              <w:spacing w:after="0"/>
              <w:ind w:firstLine="709"/>
              <w:jc w:val="center"/>
              <w:rPr>
                <w:rFonts w:ascii="Times New Roman" w:eastAsia="Calibri" w:hAnsi="Times New Roman" w:cs="Times New Roman"/>
                <w:b/>
                <w:bCs/>
                <w:sz w:val="26"/>
                <w:szCs w:val="26"/>
                <w:lang w:eastAsia="en-US"/>
              </w:rPr>
            </w:pPr>
            <w:r w:rsidRPr="00EE0D3F">
              <w:rPr>
                <w:rFonts w:ascii="Times New Roman" w:eastAsia="Calibri" w:hAnsi="Times New Roman" w:cs="Times New Roman"/>
                <w:b/>
                <w:bCs/>
                <w:sz w:val="26"/>
                <w:szCs w:val="26"/>
                <w:lang w:eastAsia="en-US"/>
              </w:rPr>
              <w:t xml:space="preserve">Работа </w:t>
            </w:r>
            <w:r w:rsidRPr="00EE0D3F">
              <w:rPr>
                <w:rFonts w:ascii="Times New Roman" w:eastAsia="Calibri" w:hAnsi="Times New Roman" w:cs="Times New Roman"/>
                <w:b/>
                <w:bCs/>
                <w:sz w:val="26"/>
                <w:szCs w:val="26"/>
                <w:lang w:eastAsia="en-US"/>
              </w:rPr>
              <w:br/>
              <w:t>не выполнена</w:t>
            </w:r>
          </w:p>
        </w:tc>
      </w:tr>
      <w:tr w:rsidR="00097BF8" w:rsidRPr="00EE0D3F" w14:paraId="763E5EB9" w14:textId="77777777" w:rsidTr="009F0847">
        <w:trPr>
          <w:trHeight w:val="600"/>
        </w:trPr>
        <w:tc>
          <w:tcPr>
            <w:tcW w:w="1911" w:type="dxa"/>
            <w:vMerge/>
          </w:tcPr>
          <w:p w14:paraId="44C8B9B4" w14:textId="77777777" w:rsidR="00097BF8" w:rsidRPr="00EE0D3F" w:rsidRDefault="00097BF8" w:rsidP="00EE0D3F">
            <w:pPr>
              <w:spacing w:after="0"/>
              <w:ind w:firstLine="709"/>
              <w:jc w:val="center"/>
              <w:rPr>
                <w:rFonts w:ascii="Times New Roman" w:eastAsia="Calibri" w:hAnsi="Times New Roman" w:cs="Times New Roman"/>
                <w:b/>
                <w:bCs/>
                <w:sz w:val="26"/>
                <w:szCs w:val="26"/>
                <w:lang w:eastAsia="en-US"/>
              </w:rPr>
            </w:pPr>
          </w:p>
        </w:tc>
        <w:tc>
          <w:tcPr>
            <w:tcW w:w="2789" w:type="dxa"/>
            <w:tcBorders>
              <w:top w:val="single" w:sz="4" w:space="0" w:color="auto"/>
            </w:tcBorders>
          </w:tcPr>
          <w:p w14:paraId="6388F738" w14:textId="77777777" w:rsidR="00097BF8" w:rsidRPr="00EE0D3F" w:rsidRDefault="00097BF8" w:rsidP="00EE0D3F">
            <w:pPr>
              <w:spacing w:after="0"/>
              <w:ind w:firstLine="709"/>
              <w:jc w:val="center"/>
              <w:rPr>
                <w:rFonts w:ascii="Times New Roman" w:eastAsia="Calibri" w:hAnsi="Times New Roman" w:cs="Times New Roman"/>
                <w:b/>
                <w:bCs/>
                <w:sz w:val="26"/>
                <w:szCs w:val="26"/>
                <w:lang w:eastAsia="en-US"/>
              </w:rPr>
            </w:pPr>
            <w:r w:rsidRPr="00EE0D3F">
              <w:rPr>
                <w:rFonts w:ascii="Times New Roman" w:eastAsia="Calibri" w:hAnsi="Times New Roman" w:cs="Times New Roman"/>
                <w:b/>
                <w:bCs/>
                <w:sz w:val="26"/>
                <w:szCs w:val="26"/>
                <w:lang w:eastAsia="en-US"/>
              </w:rPr>
              <w:t>Оценка «5»</w:t>
            </w:r>
          </w:p>
        </w:tc>
        <w:tc>
          <w:tcPr>
            <w:tcW w:w="2792" w:type="dxa"/>
            <w:tcBorders>
              <w:top w:val="single" w:sz="4" w:space="0" w:color="auto"/>
            </w:tcBorders>
          </w:tcPr>
          <w:p w14:paraId="18810E77" w14:textId="77777777" w:rsidR="00097BF8" w:rsidRPr="00EE0D3F" w:rsidRDefault="00097BF8" w:rsidP="00EE0D3F">
            <w:pPr>
              <w:spacing w:after="0"/>
              <w:ind w:firstLine="709"/>
              <w:jc w:val="center"/>
              <w:rPr>
                <w:rFonts w:ascii="Times New Roman" w:eastAsia="Calibri" w:hAnsi="Times New Roman" w:cs="Times New Roman"/>
                <w:b/>
                <w:bCs/>
                <w:sz w:val="26"/>
                <w:szCs w:val="26"/>
                <w:lang w:eastAsia="en-US"/>
              </w:rPr>
            </w:pPr>
            <w:r w:rsidRPr="00EE0D3F">
              <w:rPr>
                <w:rFonts w:ascii="Times New Roman" w:eastAsia="Calibri" w:hAnsi="Times New Roman" w:cs="Times New Roman"/>
                <w:b/>
                <w:bCs/>
                <w:sz w:val="26"/>
                <w:szCs w:val="26"/>
                <w:lang w:eastAsia="en-US"/>
              </w:rPr>
              <w:t>Оценка «3-4»</w:t>
            </w:r>
          </w:p>
        </w:tc>
        <w:tc>
          <w:tcPr>
            <w:tcW w:w="2220" w:type="dxa"/>
            <w:tcBorders>
              <w:top w:val="single" w:sz="4" w:space="0" w:color="auto"/>
            </w:tcBorders>
          </w:tcPr>
          <w:p w14:paraId="2A14AD05" w14:textId="77777777" w:rsidR="00097BF8" w:rsidRPr="00EE0D3F" w:rsidRDefault="00097BF8" w:rsidP="00EE0D3F">
            <w:pPr>
              <w:spacing w:after="0"/>
              <w:ind w:firstLine="709"/>
              <w:jc w:val="center"/>
              <w:rPr>
                <w:rFonts w:ascii="Times New Roman" w:eastAsia="Calibri" w:hAnsi="Times New Roman" w:cs="Times New Roman"/>
                <w:b/>
                <w:bCs/>
                <w:sz w:val="26"/>
                <w:szCs w:val="26"/>
                <w:lang w:eastAsia="en-US"/>
              </w:rPr>
            </w:pPr>
            <w:r w:rsidRPr="00EE0D3F">
              <w:rPr>
                <w:rFonts w:ascii="Times New Roman" w:eastAsia="Calibri" w:hAnsi="Times New Roman" w:cs="Times New Roman"/>
                <w:b/>
                <w:bCs/>
                <w:sz w:val="26"/>
                <w:szCs w:val="26"/>
                <w:lang w:eastAsia="en-US"/>
              </w:rPr>
              <w:t>Оценка «2»</w:t>
            </w:r>
          </w:p>
        </w:tc>
      </w:tr>
      <w:tr w:rsidR="00097BF8" w:rsidRPr="00EE0D3F" w14:paraId="7286B1CB" w14:textId="77777777" w:rsidTr="009F0847">
        <w:tc>
          <w:tcPr>
            <w:tcW w:w="1911" w:type="dxa"/>
          </w:tcPr>
          <w:p w14:paraId="51C4CB1A" w14:textId="77777777" w:rsidR="00097BF8" w:rsidRPr="00EE0D3F" w:rsidRDefault="00097BF8" w:rsidP="00EE0D3F">
            <w:pPr>
              <w:spacing w:after="0"/>
              <w:ind w:firstLine="709"/>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Соответствие представленной информации заданной теме</w:t>
            </w:r>
          </w:p>
        </w:tc>
        <w:tc>
          <w:tcPr>
            <w:tcW w:w="2789" w:type="dxa"/>
          </w:tcPr>
          <w:p w14:paraId="05B093DE" w14:textId="77777777" w:rsidR="00097BF8" w:rsidRPr="00EE0D3F" w:rsidRDefault="00097BF8" w:rsidP="00EE0D3F">
            <w:pPr>
              <w:spacing w:after="0"/>
              <w:ind w:firstLine="709"/>
              <w:rPr>
                <w:rFonts w:ascii="Times New Roman" w:eastAsia="Calibri" w:hAnsi="Times New Roman" w:cs="Times New Roman"/>
                <w:color w:val="000000"/>
                <w:sz w:val="26"/>
                <w:szCs w:val="26"/>
                <w:lang w:eastAsia="en-US"/>
              </w:rPr>
            </w:pPr>
            <w:r w:rsidRPr="00EE0D3F">
              <w:rPr>
                <w:rFonts w:ascii="Times New Roman" w:eastAsia="Calibri" w:hAnsi="Times New Roman" w:cs="Times New Roman"/>
                <w:sz w:val="26"/>
                <w:szCs w:val="26"/>
                <w:lang w:eastAsia="en-US"/>
              </w:rPr>
              <w:t xml:space="preserve">Содержание сообщения полностью соответствует заданной теме, </w:t>
            </w:r>
            <w:r w:rsidRPr="00EE0D3F">
              <w:rPr>
                <w:rFonts w:ascii="Times New Roman" w:eastAsia="Calibri" w:hAnsi="Times New Roman" w:cs="Times New Roman"/>
                <w:sz w:val="26"/>
                <w:szCs w:val="26"/>
                <w:lang w:eastAsia="en-US"/>
              </w:rPr>
              <w:br/>
              <w:t>тема раскрыта полностью</w:t>
            </w:r>
          </w:p>
        </w:tc>
        <w:tc>
          <w:tcPr>
            <w:tcW w:w="2792" w:type="dxa"/>
          </w:tcPr>
          <w:p w14:paraId="622562F2" w14:textId="77777777" w:rsidR="00097BF8" w:rsidRPr="00EE0D3F" w:rsidRDefault="00097BF8" w:rsidP="00EE0D3F">
            <w:pPr>
              <w:widowControl w:val="0"/>
              <w:numPr>
                <w:ilvl w:val="0"/>
                <w:numId w:val="14"/>
              </w:numPr>
              <w:autoSpaceDE w:val="0"/>
              <w:autoSpaceDN w:val="0"/>
              <w:adjustRightInd w:val="0"/>
              <w:spacing w:after="0"/>
              <w:ind w:left="0" w:firstLine="709"/>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14:paraId="4F51B9B3" w14:textId="77777777" w:rsidR="00097BF8" w:rsidRPr="00EE0D3F" w:rsidRDefault="00097BF8" w:rsidP="00EE0D3F">
            <w:pPr>
              <w:widowControl w:val="0"/>
              <w:numPr>
                <w:ilvl w:val="0"/>
                <w:numId w:val="14"/>
              </w:numPr>
              <w:autoSpaceDE w:val="0"/>
              <w:autoSpaceDN w:val="0"/>
              <w:adjustRightInd w:val="0"/>
              <w:spacing w:after="0"/>
              <w:ind w:left="0" w:firstLine="709"/>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Обучающийся работу не выполнил вовсе.</w:t>
            </w:r>
          </w:p>
          <w:p w14:paraId="0D4DF56D" w14:textId="77777777" w:rsidR="00097BF8" w:rsidRPr="00EE0D3F" w:rsidRDefault="00097BF8" w:rsidP="00EE0D3F">
            <w:pPr>
              <w:widowControl w:val="0"/>
              <w:autoSpaceDE w:val="0"/>
              <w:autoSpaceDN w:val="0"/>
              <w:adjustRightInd w:val="0"/>
              <w:spacing w:after="0"/>
              <w:ind w:firstLine="709"/>
              <w:rPr>
                <w:rFonts w:ascii="Times New Roman" w:eastAsia="Calibri" w:hAnsi="Times New Roman" w:cs="Times New Roman"/>
                <w:sz w:val="26"/>
                <w:szCs w:val="26"/>
                <w:lang w:eastAsia="en-US"/>
              </w:rPr>
            </w:pPr>
          </w:p>
          <w:p w14:paraId="02CD1192" w14:textId="77777777" w:rsidR="00097BF8" w:rsidRPr="00EE0D3F" w:rsidRDefault="00097BF8" w:rsidP="00EE0D3F">
            <w:pPr>
              <w:widowControl w:val="0"/>
              <w:numPr>
                <w:ilvl w:val="0"/>
                <w:numId w:val="14"/>
              </w:numPr>
              <w:autoSpaceDE w:val="0"/>
              <w:autoSpaceDN w:val="0"/>
              <w:adjustRightInd w:val="0"/>
              <w:spacing w:after="0"/>
              <w:ind w:left="0" w:firstLine="709"/>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Содержание ячеек таблицы  не соответствует заданной теме.</w:t>
            </w:r>
          </w:p>
          <w:p w14:paraId="1027BFA5" w14:textId="77777777" w:rsidR="00097BF8" w:rsidRPr="00EE0D3F" w:rsidRDefault="00097BF8" w:rsidP="00EE0D3F">
            <w:pPr>
              <w:widowControl w:val="0"/>
              <w:autoSpaceDE w:val="0"/>
              <w:autoSpaceDN w:val="0"/>
              <w:adjustRightInd w:val="0"/>
              <w:spacing w:after="0"/>
              <w:ind w:firstLine="709"/>
              <w:rPr>
                <w:rFonts w:ascii="Times New Roman" w:eastAsia="Calibri" w:hAnsi="Times New Roman" w:cs="Times New Roman"/>
                <w:sz w:val="26"/>
                <w:szCs w:val="26"/>
                <w:lang w:eastAsia="en-US"/>
              </w:rPr>
            </w:pPr>
          </w:p>
          <w:p w14:paraId="5FEFD9DC" w14:textId="77777777" w:rsidR="00097BF8" w:rsidRPr="00EE0D3F" w:rsidRDefault="00097BF8" w:rsidP="00EE0D3F">
            <w:pPr>
              <w:widowControl w:val="0"/>
              <w:numPr>
                <w:ilvl w:val="0"/>
                <w:numId w:val="14"/>
              </w:numPr>
              <w:autoSpaceDE w:val="0"/>
              <w:autoSpaceDN w:val="0"/>
              <w:adjustRightInd w:val="0"/>
              <w:spacing w:after="0"/>
              <w:ind w:left="0" w:firstLine="709"/>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 xml:space="preserve">Имеются незаполненные ячейки или серьезные множественные </w:t>
            </w:r>
            <w:r w:rsidRPr="00EE0D3F">
              <w:rPr>
                <w:rFonts w:ascii="Times New Roman" w:eastAsia="Calibri" w:hAnsi="Times New Roman" w:cs="Times New Roman"/>
                <w:sz w:val="26"/>
                <w:szCs w:val="26"/>
                <w:lang w:eastAsia="en-US"/>
              </w:rPr>
              <w:lastRenderedPageBreak/>
              <w:t>ошибки.</w:t>
            </w:r>
          </w:p>
          <w:p w14:paraId="0F85B141" w14:textId="77777777" w:rsidR="00097BF8" w:rsidRPr="00EE0D3F" w:rsidRDefault="00097BF8" w:rsidP="00EE0D3F">
            <w:pPr>
              <w:spacing w:after="0"/>
              <w:ind w:firstLine="709"/>
              <w:contextualSpacing/>
              <w:jc w:val="both"/>
              <w:rPr>
                <w:rFonts w:ascii="Times New Roman" w:eastAsia="Calibri" w:hAnsi="Times New Roman" w:cs="Times New Roman"/>
                <w:sz w:val="26"/>
                <w:szCs w:val="26"/>
                <w:lang w:eastAsia="en-US"/>
              </w:rPr>
            </w:pPr>
          </w:p>
          <w:p w14:paraId="16EDC669" w14:textId="77777777" w:rsidR="00097BF8" w:rsidRPr="00EE0D3F" w:rsidRDefault="00097BF8" w:rsidP="00EE0D3F">
            <w:pPr>
              <w:widowControl w:val="0"/>
              <w:autoSpaceDE w:val="0"/>
              <w:autoSpaceDN w:val="0"/>
              <w:adjustRightInd w:val="0"/>
              <w:spacing w:after="0"/>
              <w:ind w:firstLine="709"/>
              <w:rPr>
                <w:rFonts w:ascii="Times New Roman" w:eastAsia="Calibri" w:hAnsi="Times New Roman" w:cs="Times New Roman"/>
                <w:sz w:val="26"/>
                <w:szCs w:val="26"/>
                <w:lang w:eastAsia="en-US"/>
              </w:rPr>
            </w:pPr>
          </w:p>
          <w:p w14:paraId="3AE15BAC" w14:textId="77777777" w:rsidR="00097BF8" w:rsidRPr="00EE0D3F" w:rsidRDefault="00097BF8" w:rsidP="00EE0D3F">
            <w:pPr>
              <w:widowControl w:val="0"/>
              <w:numPr>
                <w:ilvl w:val="0"/>
                <w:numId w:val="14"/>
              </w:numPr>
              <w:autoSpaceDE w:val="0"/>
              <w:autoSpaceDN w:val="0"/>
              <w:adjustRightInd w:val="0"/>
              <w:spacing w:after="0"/>
              <w:ind w:left="0" w:firstLine="709"/>
              <w:rPr>
                <w:rFonts w:ascii="Times New Roman" w:eastAsia="Calibri" w:hAnsi="Times New Roman" w:cs="Times New Roman"/>
                <w:b/>
                <w:bCs/>
                <w:sz w:val="26"/>
                <w:szCs w:val="26"/>
                <w:lang w:eastAsia="en-US"/>
              </w:rPr>
            </w:pPr>
            <w:r w:rsidRPr="00EE0D3F">
              <w:rPr>
                <w:rFonts w:ascii="Times New Roman" w:eastAsia="Calibri" w:hAnsi="Times New Roman" w:cs="Times New Roman"/>
                <w:sz w:val="26"/>
                <w:szCs w:val="26"/>
                <w:lang w:eastAsia="en-US"/>
              </w:rPr>
              <w:t xml:space="preserve">Отчет выполнен и оформлен небрежно, </w:t>
            </w:r>
            <w:r w:rsidRPr="00EE0D3F">
              <w:rPr>
                <w:rFonts w:ascii="Times New Roman" w:eastAsia="Calibri" w:hAnsi="Times New Roman" w:cs="Times New Roman"/>
                <w:sz w:val="26"/>
                <w:szCs w:val="26"/>
                <w:lang w:eastAsia="en-US"/>
              </w:rPr>
              <w:br/>
              <w:t>без соблюдения установленных требований.</w:t>
            </w:r>
          </w:p>
        </w:tc>
      </w:tr>
      <w:tr w:rsidR="00097BF8" w:rsidRPr="00EE0D3F" w14:paraId="67DA33D1" w14:textId="77777777" w:rsidTr="009F0847">
        <w:trPr>
          <w:trHeight w:val="1441"/>
        </w:trPr>
        <w:tc>
          <w:tcPr>
            <w:tcW w:w="1911" w:type="dxa"/>
          </w:tcPr>
          <w:p w14:paraId="345FB08F" w14:textId="77777777" w:rsidR="00097BF8" w:rsidRPr="00EE0D3F" w:rsidRDefault="00097BF8" w:rsidP="00EE0D3F">
            <w:pPr>
              <w:spacing w:after="0"/>
              <w:ind w:firstLine="709"/>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Лаконичность и четкость изложения материала в таблице</w:t>
            </w:r>
          </w:p>
        </w:tc>
        <w:tc>
          <w:tcPr>
            <w:tcW w:w="2789" w:type="dxa"/>
          </w:tcPr>
          <w:p w14:paraId="56052282" w14:textId="77777777" w:rsidR="00097BF8" w:rsidRPr="00EE0D3F" w:rsidRDefault="00097BF8" w:rsidP="00EE0D3F">
            <w:pPr>
              <w:spacing w:after="0"/>
              <w:ind w:firstLine="709"/>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Материал  в таблице излагается четко и лаконично, без лишнего текста и пояснений.</w:t>
            </w:r>
          </w:p>
          <w:p w14:paraId="1E09B6C9" w14:textId="77777777" w:rsidR="00097BF8" w:rsidRPr="00EE0D3F" w:rsidRDefault="00097BF8" w:rsidP="00EE0D3F">
            <w:pPr>
              <w:spacing w:after="0"/>
              <w:ind w:firstLine="709"/>
              <w:rPr>
                <w:rFonts w:ascii="Times New Roman" w:eastAsia="Calibri" w:hAnsi="Times New Roman" w:cs="Times New Roman"/>
                <w:color w:val="000000"/>
                <w:sz w:val="26"/>
                <w:szCs w:val="26"/>
                <w:lang w:eastAsia="en-US"/>
              </w:rPr>
            </w:pPr>
          </w:p>
        </w:tc>
        <w:tc>
          <w:tcPr>
            <w:tcW w:w="2792" w:type="dxa"/>
          </w:tcPr>
          <w:p w14:paraId="75B60386" w14:textId="77777777" w:rsidR="00097BF8" w:rsidRPr="00EE0D3F" w:rsidRDefault="00097BF8" w:rsidP="00EE0D3F">
            <w:pPr>
              <w:spacing w:after="0"/>
              <w:ind w:firstLine="709"/>
              <w:rPr>
                <w:rFonts w:ascii="Times New Roman" w:eastAsia="Calibri" w:hAnsi="Times New Roman" w:cs="Times New Roman"/>
                <w:color w:val="000000"/>
                <w:sz w:val="26"/>
                <w:szCs w:val="26"/>
                <w:lang w:eastAsia="en-US"/>
              </w:rPr>
            </w:pPr>
            <w:r w:rsidRPr="00EE0D3F">
              <w:rPr>
                <w:rFonts w:ascii="Times New Roman" w:eastAsia="Calibri" w:hAnsi="Times New Roman" w:cs="Times New Roman"/>
                <w:sz w:val="26"/>
                <w:szCs w:val="26"/>
                <w:lang w:eastAsia="en-US"/>
              </w:rPr>
              <w:t xml:space="preserve">Ячейки таблицы заполнены материалом, подходящим по смыслу, но представляет собой пространные </w:t>
            </w:r>
            <w:r w:rsidRPr="00EE0D3F">
              <w:rPr>
                <w:rFonts w:ascii="Times New Roman" w:eastAsia="Calibri" w:hAnsi="Times New Roman" w:cs="Times New Roman"/>
                <w:sz w:val="26"/>
                <w:szCs w:val="26"/>
                <w:lang w:eastAsia="en-US"/>
              </w:rPr>
              <w:lastRenderedPageBreak/>
              <w:t>пояснения и многословный текст</w:t>
            </w:r>
          </w:p>
        </w:tc>
        <w:tc>
          <w:tcPr>
            <w:tcW w:w="2220" w:type="dxa"/>
            <w:vMerge/>
          </w:tcPr>
          <w:p w14:paraId="62B228F5" w14:textId="77777777" w:rsidR="00097BF8" w:rsidRPr="00EE0D3F" w:rsidRDefault="00097BF8" w:rsidP="00EE0D3F">
            <w:pPr>
              <w:widowControl w:val="0"/>
              <w:numPr>
                <w:ilvl w:val="0"/>
                <w:numId w:val="14"/>
              </w:numPr>
              <w:autoSpaceDE w:val="0"/>
              <w:autoSpaceDN w:val="0"/>
              <w:adjustRightInd w:val="0"/>
              <w:spacing w:after="0"/>
              <w:ind w:left="0" w:firstLine="709"/>
              <w:rPr>
                <w:rFonts w:ascii="Times New Roman" w:eastAsia="Calibri" w:hAnsi="Times New Roman" w:cs="Times New Roman"/>
                <w:sz w:val="26"/>
                <w:szCs w:val="26"/>
                <w:lang w:eastAsia="en-US"/>
              </w:rPr>
            </w:pPr>
          </w:p>
        </w:tc>
      </w:tr>
      <w:tr w:rsidR="00097BF8" w:rsidRPr="00EE0D3F" w14:paraId="3721AB5E" w14:textId="77777777" w:rsidTr="009F0847">
        <w:tc>
          <w:tcPr>
            <w:tcW w:w="1911" w:type="dxa"/>
          </w:tcPr>
          <w:p w14:paraId="3902B996" w14:textId="77777777" w:rsidR="00097BF8" w:rsidRPr="00EE0D3F" w:rsidRDefault="00097BF8" w:rsidP="00EE0D3F">
            <w:pPr>
              <w:spacing w:after="0"/>
              <w:ind w:firstLine="709"/>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Правильность оформления</w:t>
            </w:r>
          </w:p>
        </w:tc>
        <w:tc>
          <w:tcPr>
            <w:tcW w:w="2789" w:type="dxa"/>
          </w:tcPr>
          <w:p w14:paraId="38966F1B" w14:textId="77777777" w:rsidR="00097BF8" w:rsidRPr="00EE0D3F" w:rsidRDefault="00097BF8" w:rsidP="00EE0D3F">
            <w:pPr>
              <w:spacing w:after="0"/>
              <w:ind w:firstLine="709"/>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Оформление таблицы полностью соответствует требованиям.</w:t>
            </w:r>
          </w:p>
        </w:tc>
        <w:tc>
          <w:tcPr>
            <w:tcW w:w="2792" w:type="dxa"/>
          </w:tcPr>
          <w:p w14:paraId="7E3140D0" w14:textId="77777777" w:rsidR="00097BF8" w:rsidRPr="00EE0D3F" w:rsidRDefault="00097BF8" w:rsidP="00EE0D3F">
            <w:pPr>
              <w:spacing w:after="0"/>
              <w:ind w:firstLine="709"/>
              <w:rPr>
                <w:rFonts w:ascii="Times New Roman" w:eastAsia="Calibri" w:hAnsi="Times New Roman" w:cs="Times New Roman"/>
                <w:color w:val="FF0000"/>
                <w:sz w:val="26"/>
                <w:szCs w:val="26"/>
                <w:lang w:eastAsia="en-US"/>
              </w:rPr>
            </w:pPr>
            <w:r w:rsidRPr="00EE0D3F">
              <w:rPr>
                <w:rFonts w:ascii="Times New Roman" w:eastAsia="Calibri" w:hAnsi="Times New Roman" w:cs="Times New Roman"/>
                <w:sz w:val="26"/>
                <w:szCs w:val="26"/>
                <w:lang w:eastAsia="en-US"/>
              </w:rPr>
              <w:t>В оформлении таблицы имеются незначительные недочеты  и небольшая небрежность.</w:t>
            </w:r>
          </w:p>
        </w:tc>
        <w:tc>
          <w:tcPr>
            <w:tcW w:w="2220" w:type="dxa"/>
            <w:vMerge/>
          </w:tcPr>
          <w:p w14:paraId="42905BE1" w14:textId="77777777" w:rsidR="00097BF8" w:rsidRPr="00EE0D3F" w:rsidRDefault="00097BF8" w:rsidP="00EE0D3F">
            <w:pPr>
              <w:spacing w:after="0"/>
              <w:ind w:firstLine="709"/>
              <w:rPr>
                <w:rFonts w:ascii="Times New Roman" w:eastAsia="Calibri" w:hAnsi="Times New Roman" w:cs="Times New Roman"/>
                <w:color w:val="FF0000"/>
                <w:sz w:val="26"/>
                <w:szCs w:val="26"/>
                <w:lang w:eastAsia="en-US"/>
              </w:rPr>
            </w:pPr>
          </w:p>
        </w:tc>
      </w:tr>
    </w:tbl>
    <w:p w14:paraId="21B80CD1" w14:textId="77777777" w:rsidR="00097BF8" w:rsidRPr="00EE0D3F" w:rsidRDefault="00097BF8" w:rsidP="00EE0D3F">
      <w:pPr>
        <w:spacing w:after="0"/>
        <w:ind w:firstLine="709"/>
        <w:rPr>
          <w:rFonts w:ascii="Times New Roman" w:eastAsia="Calibri" w:hAnsi="Times New Roman" w:cs="Times New Roman"/>
          <w:bCs/>
          <w:sz w:val="26"/>
          <w:szCs w:val="26"/>
          <w:lang w:eastAsia="en-US"/>
        </w:rPr>
      </w:pPr>
    </w:p>
    <w:p w14:paraId="2CD07555" w14:textId="77777777" w:rsidR="00097BF8" w:rsidRPr="00EE0D3F" w:rsidRDefault="00097BF8" w:rsidP="00EE0D3F">
      <w:pPr>
        <w:spacing w:after="0"/>
        <w:ind w:firstLine="709"/>
        <w:jc w:val="both"/>
        <w:rPr>
          <w:rFonts w:ascii="Times New Roman" w:eastAsia="Calibri" w:hAnsi="Times New Roman" w:cs="Times New Roman"/>
          <w:b/>
          <w:sz w:val="26"/>
          <w:szCs w:val="26"/>
          <w:lang w:eastAsia="en-US"/>
        </w:rPr>
      </w:pPr>
    </w:p>
    <w:p w14:paraId="54321BB0" w14:textId="77777777" w:rsidR="00097BF8" w:rsidRPr="00EE0D3F" w:rsidRDefault="00097BF8" w:rsidP="00EE0D3F">
      <w:pPr>
        <w:spacing w:after="0"/>
        <w:ind w:firstLine="709"/>
        <w:jc w:val="both"/>
        <w:rPr>
          <w:rFonts w:ascii="Times New Roman" w:eastAsia="Calibri" w:hAnsi="Times New Roman" w:cs="Times New Roman"/>
          <w:b/>
          <w:sz w:val="26"/>
          <w:szCs w:val="26"/>
          <w:lang w:eastAsia="en-US"/>
        </w:rPr>
      </w:pPr>
      <w:r w:rsidRPr="00EE0D3F">
        <w:rPr>
          <w:rFonts w:ascii="Times New Roman" w:eastAsia="Calibri" w:hAnsi="Times New Roman" w:cs="Times New Roman"/>
          <w:b/>
          <w:sz w:val="26"/>
          <w:szCs w:val="26"/>
          <w:lang w:eastAsia="en-US"/>
        </w:rPr>
        <w:t>Реферат оценивается по системе:</w:t>
      </w:r>
    </w:p>
    <w:p w14:paraId="215D18AA" w14:textId="77777777" w:rsidR="00097BF8" w:rsidRPr="00EE0D3F" w:rsidRDefault="00097BF8" w:rsidP="00EE0D3F">
      <w:pPr>
        <w:shd w:val="clear" w:color="auto" w:fill="FFFFFF"/>
        <w:tabs>
          <w:tab w:val="left" w:pos="5983"/>
        </w:tabs>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color w:val="000000"/>
          <w:sz w:val="26"/>
          <w:szCs w:val="26"/>
          <w:lang w:eastAsia="en-US"/>
        </w:rPr>
        <w:t xml:space="preserve">Оценка "отлично" выставляется за </w:t>
      </w:r>
      <w:r w:rsidRPr="00EE0D3F">
        <w:rPr>
          <w:rFonts w:ascii="Times New Roman" w:eastAsia="Calibri" w:hAnsi="Times New Roman" w:cs="Times New Roman"/>
          <w:sz w:val="26"/>
          <w:szCs w:val="26"/>
          <w:lang w:eastAsia="en-US"/>
        </w:rPr>
        <w:t>реферат</w:t>
      </w:r>
      <w:r w:rsidRPr="00EE0D3F">
        <w:rPr>
          <w:rFonts w:ascii="Times New Roman" w:eastAsia="Calibri" w:hAnsi="Times New Roman" w:cs="Times New Roman"/>
          <w:color w:val="000000"/>
          <w:sz w:val="26"/>
          <w:szCs w:val="26"/>
          <w:lang w:eastAsia="en-US"/>
        </w:rPr>
        <w:t xml:space="preserve">, который носит исследовательский характер, содержит грамотно изложенный материал, с соответствующими обоснованными выводами. </w:t>
      </w:r>
    </w:p>
    <w:p w14:paraId="0B87F08D" w14:textId="77777777" w:rsidR="00097BF8" w:rsidRPr="00EE0D3F" w:rsidRDefault="00097BF8" w:rsidP="00EE0D3F">
      <w:pPr>
        <w:shd w:val="clear" w:color="auto" w:fill="FFFFFF"/>
        <w:tabs>
          <w:tab w:val="left" w:pos="5983"/>
        </w:tabs>
        <w:spacing w:after="0"/>
        <w:ind w:firstLine="709"/>
        <w:jc w:val="both"/>
        <w:rPr>
          <w:rFonts w:ascii="Times New Roman" w:hAnsi="Times New Roman" w:cs="Times New Roman"/>
          <w:color w:val="000000"/>
          <w:sz w:val="26"/>
          <w:szCs w:val="26"/>
        </w:rPr>
      </w:pPr>
      <w:r w:rsidRPr="00EE0D3F">
        <w:rPr>
          <w:rFonts w:ascii="Times New Roman" w:hAnsi="Times New Roman" w:cs="Times New Roman"/>
          <w:color w:val="000000"/>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79240CF0" w14:textId="77777777" w:rsidR="00097BF8" w:rsidRPr="00EE0D3F" w:rsidRDefault="00097BF8" w:rsidP="00EE0D3F">
      <w:pPr>
        <w:shd w:val="clear" w:color="auto" w:fill="FFFFFF"/>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color w:val="000000"/>
          <w:sz w:val="26"/>
          <w:szCs w:val="26"/>
          <w:lang w:eastAsia="en-US"/>
        </w:rPr>
        <w:t xml:space="preserve">Оценка "удовлетворительно" выставляется за </w:t>
      </w:r>
      <w:r w:rsidRPr="00EE0D3F">
        <w:rPr>
          <w:rFonts w:ascii="Times New Roman" w:eastAsia="Calibri" w:hAnsi="Times New Roman" w:cs="Times New Roman"/>
          <w:sz w:val="26"/>
          <w:szCs w:val="26"/>
          <w:lang w:eastAsia="en-US"/>
        </w:rPr>
        <w:t>реферат</w:t>
      </w:r>
      <w:r w:rsidRPr="00EE0D3F">
        <w:rPr>
          <w:rFonts w:ascii="Times New Roman" w:eastAsia="Calibri" w:hAnsi="Times New Roman" w:cs="Times New Roman"/>
          <w:color w:val="000000"/>
          <w:sz w:val="26"/>
          <w:szCs w:val="26"/>
          <w:lang w:eastAsia="en-US"/>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77114A78" w14:textId="77777777" w:rsidR="00097BF8" w:rsidRPr="00EE0D3F" w:rsidRDefault="00097BF8" w:rsidP="00EE0D3F">
      <w:pPr>
        <w:shd w:val="clear" w:color="auto" w:fill="FFFFFF"/>
        <w:spacing w:after="0"/>
        <w:ind w:firstLine="709"/>
        <w:jc w:val="both"/>
        <w:rPr>
          <w:rFonts w:ascii="Times New Roman" w:eastAsia="Calibri" w:hAnsi="Times New Roman" w:cs="Times New Roman"/>
          <w:color w:val="000000"/>
          <w:sz w:val="26"/>
          <w:szCs w:val="26"/>
          <w:lang w:eastAsia="en-US"/>
        </w:rPr>
      </w:pPr>
      <w:r w:rsidRPr="00EE0D3F">
        <w:rPr>
          <w:rFonts w:ascii="Times New Roman" w:eastAsia="Calibri" w:hAnsi="Times New Roman" w:cs="Times New Roman"/>
          <w:color w:val="000000"/>
          <w:sz w:val="26"/>
          <w:szCs w:val="26"/>
          <w:lang w:eastAsia="en-US"/>
        </w:rPr>
        <w:t xml:space="preserve">Оценка "неудовлетворительно" выставляется за </w:t>
      </w:r>
      <w:r w:rsidRPr="00EE0D3F">
        <w:rPr>
          <w:rFonts w:ascii="Times New Roman" w:eastAsia="Calibri" w:hAnsi="Times New Roman" w:cs="Times New Roman"/>
          <w:sz w:val="26"/>
          <w:szCs w:val="26"/>
          <w:lang w:eastAsia="en-US"/>
        </w:rPr>
        <w:t>реферат</w:t>
      </w:r>
      <w:r w:rsidRPr="00EE0D3F">
        <w:rPr>
          <w:rFonts w:ascii="Times New Roman" w:eastAsia="Calibri" w:hAnsi="Times New Roman" w:cs="Times New Roman"/>
          <w:color w:val="000000"/>
          <w:sz w:val="26"/>
          <w:szCs w:val="26"/>
          <w:lang w:eastAsia="en-US"/>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6D62E463" w14:textId="77777777" w:rsidR="00097BF8" w:rsidRPr="00EE0D3F" w:rsidRDefault="00097BF8" w:rsidP="00EE0D3F">
      <w:pPr>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05E0A17B" w14:textId="77777777" w:rsidR="00097BF8" w:rsidRPr="00EE0D3F" w:rsidRDefault="00097BF8" w:rsidP="00EE0D3F">
      <w:pPr>
        <w:spacing w:after="0"/>
        <w:ind w:firstLine="709"/>
        <w:rPr>
          <w:rFonts w:ascii="Times New Roman" w:eastAsia="Calibri" w:hAnsi="Times New Roman" w:cs="Times New Roman"/>
          <w:bCs/>
          <w:sz w:val="26"/>
          <w:szCs w:val="26"/>
          <w:lang w:eastAsia="en-US"/>
        </w:rPr>
      </w:pPr>
    </w:p>
    <w:p w14:paraId="159F945F" w14:textId="77777777" w:rsidR="00097BF8" w:rsidRPr="00EE0D3F" w:rsidRDefault="00097BF8" w:rsidP="00EE0D3F">
      <w:pPr>
        <w:spacing w:after="0"/>
        <w:ind w:firstLine="709"/>
        <w:rPr>
          <w:rFonts w:ascii="Times New Roman" w:eastAsia="Calibri" w:hAnsi="Times New Roman" w:cs="Times New Roman"/>
          <w:b/>
          <w:sz w:val="26"/>
          <w:szCs w:val="26"/>
          <w:lang w:eastAsia="en-US"/>
        </w:rPr>
      </w:pPr>
      <w:r w:rsidRPr="00EE0D3F">
        <w:rPr>
          <w:rFonts w:ascii="Times New Roman" w:eastAsia="Calibri" w:hAnsi="Times New Roman" w:cs="Times New Roman"/>
          <w:b/>
          <w:sz w:val="26"/>
          <w:szCs w:val="26"/>
          <w:lang w:eastAsia="en-US"/>
        </w:rPr>
        <w:t>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00"/>
        <w:gridCol w:w="2619"/>
        <w:gridCol w:w="2652"/>
        <w:gridCol w:w="2528"/>
      </w:tblGrid>
      <w:tr w:rsidR="00097BF8" w:rsidRPr="00EE0D3F" w14:paraId="1A5BCD03" w14:textId="77777777" w:rsidTr="009F0847">
        <w:trPr>
          <w:trHeight w:val="765"/>
        </w:trPr>
        <w:tc>
          <w:tcPr>
            <w:tcW w:w="2032" w:type="dxa"/>
            <w:vMerge w:val="restart"/>
          </w:tcPr>
          <w:p w14:paraId="260BCC31" w14:textId="77777777" w:rsidR="00097BF8" w:rsidRPr="00EE0D3F" w:rsidRDefault="00097BF8" w:rsidP="00EE0D3F">
            <w:pPr>
              <w:spacing w:after="0"/>
              <w:ind w:firstLine="709"/>
              <w:jc w:val="center"/>
              <w:rPr>
                <w:rFonts w:ascii="Times New Roman" w:eastAsia="Calibri" w:hAnsi="Times New Roman" w:cs="Times New Roman"/>
                <w:b/>
                <w:bCs/>
                <w:sz w:val="26"/>
                <w:szCs w:val="26"/>
                <w:lang w:eastAsia="en-US"/>
              </w:rPr>
            </w:pPr>
            <w:r w:rsidRPr="00EE0D3F">
              <w:rPr>
                <w:rFonts w:ascii="Times New Roman" w:eastAsia="Calibri" w:hAnsi="Times New Roman" w:cs="Times New Roman"/>
                <w:b/>
                <w:bCs/>
                <w:sz w:val="26"/>
                <w:szCs w:val="26"/>
                <w:lang w:eastAsia="en-US"/>
              </w:rPr>
              <w:t>Критерии оценки</w:t>
            </w:r>
          </w:p>
        </w:tc>
        <w:tc>
          <w:tcPr>
            <w:tcW w:w="2745" w:type="dxa"/>
            <w:tcBorders>
              <w:bottom w:val="single" w:sz="4" w:space="0" w:color="auto"/>
            </w:tcBorders>
          </w:tcPr>
          <w:p w14:paraId="2DA538D0" w14:textId="77777777" w:rsidR="00097BF8" w:rsidRPr="00EE0D3F" w:rsidRDefault="00097BF8" w:rsidP="00EE0D3F">
            <w:pPr>
              <w:spacing w:after="0"/>
              <w:ind w:firstLine="709"/>
              <w:jc w:val="center"/>
              <w:rPr>
                <w:rFonts w:ascii="Times New Roman" w:eastAsia="Calibri" w:hAnsi="Times New Roman" w:cs="Times New Roman"/>
                <w:b/>
                <w:bCs/>
                <w:sz w:val="26"/>
                <w:szCs w:val="26"/>
                <w:lang w:eastAsia="en-US"/>
              </w:rPr>
            </w:pPr>
            <w:r w:rsidRPr="00EE0D3F">
              <w:rPr>
                <w:rFonts w:ascii="Times New Roman" w:eastAsia="Calibri" w:hAnsi="Times New Roman" w:cs="Times New Roman"/>
                <w:b/>
                <w:bCs/>
                <w:sz w:val="26"/>
                <w:szCs w:val="26"/>
                <w:lang w:eastAsia="en-US"/>
              </w:rPr>
              <w:t>Работа выполнена</w:t>
            </w:r>
          </w:p>
          <w:p w14:paraId="36814234" w14:textId="77777777" w:rsidR="00097BF8" w:rsidRPr="00EE0D3F" w:rsidRDefault="00097BF8" w:rsidP="00EE0D3F">
            <w:pPr>
              <w:spacing w:after="0"/>
              <w:ind w:firstLine="709"/>
              <w:rPr>
                <w:rFonts w:ascii="Times New Roman" w:eastAsia="Calibri" w:hAnsi="Times New Roman" w:cs="Times New Roman"/>
                <w:b/>
                <w:bCs/>
                <w:sz w:val="26"/>
                <w:szCs w:val="26"/>
                <w:lang w:eastAsia="en-US"/>
              </w:rPr>
            </w:pPr>
          </w:p>
        </w:tc>
        <w:tc>
          <w:tcPr>
            <w:tcW w:w="2939" w:type="dxa"/>
            <w:tcBorders>
              <w:bottom w:val="single" w:sz="4" w:space="0" w:color="auto"/>
            </w:tcBorders>
          </w:tcPr>
          <w:p w14:paraId="17D5990A" w14:textId="77777777" w:rsidR="00097BF8" w:rsidRPr="00EE0D3F" w:rsidRDefault="00097BF8" w:rsidP="00EE0D3F">
            <w:pPr>
              <w:spacing w:after="0"/>
              <w:ind w:firstLine="709"/>
              <w:jc w:val="center"/>
              <w:rPr>
                <w:rFonts w:ascii="Times New Roman" w:eastAsia="Calibri" w:hAnsi="Times New Roman" w:cs="Times New Roman"/>
                <w:b/>
                <w:bCs/>
                <w:sz w:val="26"/>
                <w:szCs w:val="26"/>
                <w:lang w:eastAsia="en-US"/>
              </w:rPr>
            </w:pPr>
            <w:r w:rsidRPr="00EE0D3F">
              <w:rPr>
                <w:rFonts w:ascii="Times New Roman" w:eastAsia="Calibri" w:hAnsi="Times New Roman" w:cs="Times New Roman"/>
                <w:b/>
                <w:bCs/>
                <w:sz w:val="26"/>
                <w:szCs w:val="26"/>
                <w:lang w:eastAsia="en-US"/>
              </w:rPr>
              <w:t xml:space="preserve">Работа выполнена </w:t>
            </w:r>
            <w:r w:rsidRPr="00EE0D3F">
              <w:rPr>
                <w:rFonts w:ascii="Times New Roman" w:eastAsia="Calibri" w:hAnsi="Times New Roman" w:cs="Times New Roman"/>
                <w:b/>
                <w:bCs/>
                <w:sz w:val="26"/>
                <w:szCs w:val="26"/>
                <w:lang w:eastAsia="en-US"/>
              </w:rPr>
              <w:br/>
              <w:t>не полностью</w:t>
            </w:r>
          </w:p>
        </w:tc>
        <w:tc>
          <w:tcPr>
            <w:tcW w:w="2083" w:type="dxa"/>
            <w:tcBorders>
              <w:bottom w:val="single" w:sz="4" w:space="0" w:color="auto"/>
            </w:tcBorders>
          </w:tcPr>
          <w:p w14:paraId="785CC76E" w14:textId="77777777" w:rsidR="00097BF8" w:rsidRPr="00EE0D3F" w:rsidRDefault="00097BF8" w:rsidP="00EE0D3F">
            <w:pPr>
              <w:spacing w:after="0"/>
              <w:ind w:firstLine="709"/>
              <w:jc w:val="center"/>
              <w:rPr>
                <w:rFonts w:ascii="Times New Roman" w:eastAsia="Calibri" w:hAnsi="Times New Roman" w:cs="Times New Roman"/>
                <w:b/>
                <w:bCs/>
                <w:sz w:val="26"/>
                <w:szCs w:val="26"/>
                <w:lang w:eastAsia="en-US"/>
              </w:rPr>
            </w:pPr>
            <w:r w:rsidRPr="00EE0D3F">
              <w:rPr>
                <w:rFonts w:ascii="Times New Roman" w:eastAsia="Calibri" w:hAnsi="Times New Roman" w:cs="Times New Roman"/>
                <w:b/>
                <w:bCs/>
                <w:sz w:val="26"/>
                <w:szCs w:val="26"/>
                <w:lang w:eastAsia="en-US"/>
              </w:rPr>
              <w:t xml:space="preserve">Работа </w:t>
            </w:r>
            <w:r w:rsidRPr="00EE0D3F">
              <w:rPr>
                <w:rFonts w:ascii="Times New Roman" w:eastAsia="Calibri" w:hAnsi="Times New Roman" w:cs="Times New Roman"/>
                <w:b/>
                <w:bCs/>
                <w:sz w:val="26"/>
                <w:szCs w:val="26"/>
                <w:lang w:eastAsia="en-US"/>
              </w:rPr>
              <w:br/>
              <w:t>не выполнена</w:t>
            </w:r>
          </w:p>
        </w:tc>
      </w:tr>
      <w:tr w:rsidR="00097BF8" w:rsidRPr="00EE0D3F" w14:paraId="48EB68F5" w14:textId="77777777" w:rsidTr="009F0847">
        <w:trPr>
          <w:trHeight w:val="555"/>
        </w:trPr>
        <w:tc>
          <w:tcPr>
            <w:tcW w:w="2032" w:type="dxa"/>
            <w:vMerge/>
          </w:tcPr>
          <w:p w14:paraId="4ED49DEB" w14:textId="77777777" w:rsidR="00097BF8" w:rsidRPr="00EE0D3F" w:rsidRDefault="00097BF8" w:rsidP="00EE0D3F">
            <w:pPr>
              <w:spacing w:after="0"/>
              <w:ind w:firstLine="709"/>
              <w:jc w:val="center"/>
              <w:rPr>
                <w:rFonts w:ascii="Times New Roman" w:eastAsia="Calibri" w:hAnsi="Times New Roman" w:cs="Times New Roman"/>
                <w:b/>
                <w:bCs/>
                <w:sz w:val="26"/>
                <w:szCs w:val="26"/>
                <w:lang w:eastAsia="en-US"/>
              </w:rPr>
            </w:pPr>
          </w:p>
        </w:tc>
        <w:tc>
          <w:tcPr>
            <w:tcW w:w="2745" w:type="dxa"/>
            <w:tcBorders>
              <w:top w:val="single" w:sz="4" w:space="0" w:color="auto"/>
            </w:tcBorders>
          </w:tcPr>
          <w:p w14:paraId="4DBB1231" w14:textId="77777777" w:rsidR="00097BF8" w:rsidRPr="00EE0D3F" w:rsidRDefault="00097BF8" w:rsidP="00EE0D3F">
            <w:pPr>
              <w:spacing w:after="0"/>
              <w:ind w:firstLine="709"/>
              <w:rPr>
                <w:rFonts w:ascii="Times New Roman" w:eastAsia="Calibri" w:hAnsi="Times New Roman" w:cs="Times New Roman"/>
                <w:b/>
                <w:bCs/>
                <w:sz w:val="26"/>
                <w:szCs w:val="26"/>
                <w:lang w:eastAsia="en-US"/>
              </w:rPr>
            </w:pPr>
            <w:r w:rsidRPr="00EE0D3F">
              <w:rPr>
                <w:rFonts w:ascii="Times New Roman" w:eastAsia="Calibri" w:hAnsi="Times New Roman" w:cs="Times New Roman"/>
                <w:b/>
                <w:bCs/>
                <w:sz w:val="26"/>
                <w:szCs w:val="26"/>
                <w:lang w:eastAsia="en-US"/>
              </w:rPr>
              <w:t>Оценка «5»</w:t>
            </w:r>
          </w:p>
        </w:tc>
        <w:tc>
          <w:tcPr>
            <w:tcW w:w="2939" w:type="dxa"/>
            <w:tcBorders>
              <w:top w:val="single" w:sz="4" w:space="0" w:color="auto"/>
            </w:tcBorders>
          </w:tcPr>
          <w:p w14:paraId="1CB5C921" w14:textId="77777777" w:rsidR="00097BF8" w:rsidRPr="00EE0D3F" w:rsidRDefault="00097BF8" w:rsidP="00EE0D3F">
            <w:pPr>
              <w:spacing w:after="0"/>
              <w:ind w:firstLine="709"/>
              <w:jc w:val="center"/>
              <w:rPr>
                <w:rFonts w:ascii="Times New Roman" w:eastAsia="Calibri" w:hAnsi="Times New Roman" w:cs="Times New Roman"/>
                <w:b/>
                <w:bCs/>
                <w:sz w:val="26"/>
                <w:szCs w:val="26"/>
                <w:lang w:eastAsia="en-US"/>
              </w:rPr>
            </w:pPr>
            <w:r w:rsidRPr="00EE0D3F">
              <w:rPr>
                <w:rFonts w:ascii="Times New Roman" w:eastAsia="Calibri" w:hAnsi="Times New Roman" w:cs="Times New Roman"/>
                <w:b/>
                <w:bCs/>
                <w:sz w:val="26"/>
                <w:szCs w:val="26"/>
                <w:lang w:eastAsia="en-US"/>
              </w:rPr>
              <w:t>Оценка «3-4»</w:t>
            </w:r>
          </w:p>
        </w:tc>
        <w:tc>
          <w:tcPr>
            <w:tcW w:w="2083" w:type="dxa"/>
            <w:tcBorders>
              <w:top w:val="single" w:sz="4" w:space="0" w:color="auto"/>
            </w:tcBorders>
          </w:tcPr>
          <w:p w14:paraId="04F1BCFA" w14:textId="77777777" w:rsidR="00097BF8" w:rsidRPr="00EE0D3F" w:rsidRDefault="00097BF8" w:rsidP="00EE0D3F">
            <w:pPr>
              <w:spacing w:after="0"/>
              <w:ind w:firstLine="709"/>
              <w:jc w:val="center"/>
              <w:rPr>
                <w:rFonts w:ascii="Times New Roman" w:eastAsia="Calibri" w:hAnsi="Times New Roman" w:cs="Times New Roman"/>
                <w:b/>
                <w:bCs/>
                <w:sz w:val="26"/>
                <w:szCs w:val="26"/>
                <w:lang w:eastAsia="en-US"/>
              </w:rPr>
            </w:pPr>
            <w:r w:rsidRPr="00EE0D3F">
              <w:rPr>
                <w:rFonts w:ascii="Times New Roman" w:eastAsia="Calibri" w:hAnsi="Times New Roman" w:cs="Times New Roman"/>
                <w:b/>
                <w:bCs/>
                <w:sz w:val="26"/>
                <w:szCs w:val="26"/>
                <w:lang w:eastAsia="en-US"/>
              </w:rPr>
              <w:t>Оценка «2»</w:t>
            </w:r>
          </w:p>
        </w:tc>
      </w:tr>
      <w:tr w:rsidR="00097BF8" w:rsidRPr="00EE0D3F" w14:paraId="64EE96B5" w14:textId="77777777" w:rsidTr="009F0847">
        <w:tc>
          <w:tcPr>
            <w:tcW w:w="2032" w:type="dxa"/>
          </w:tcPr>
          <w:p w14:paraId="0A266A4E" w14:textId="77777777" w:rsidR="00097BF8" w:rsidRPr="00EE0D3F" w:rsidRDefault="00097BF8" w:rsidP="00EE0D3F">
            <w:pPr>
              <w:spacing w:after="0"/>
              <w:ind w:firstLine="709"/>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 xml:space="preserve">Соответствие представленной информации </w:t>
            </w:r>
            <w:r w:rsidRPr="00EE0D3F">
              <w:rPr>
                <w:rFonts w:ascii="Times New Roman" w:eastAsia="Calibri" w:hAnsi="Times New Roman" w:cs="Times New Roman"/>
                <w:sz w:val="26"/>
                <w:szCs w:val="26"/>
                <w:lang w:eastAsia="en-US"/>
              </w:rPr>
              <w:lastRenderedPageBreak/>
              <w:t>заданной теме</w:t>
            </w:r>
          </w:p>
        </w:tc>
        <w:tc>
          <w:tcPr>
            <w:tcW w:w="2745" w:type="dxa"/>
          </w:tcPr>
          <w:p w14:paraId="7EC8EA01" w14:textId="77777777" w:rsidR="00097BF8" w:rsidRPr="00EE0D3F" w:rsidRDefault="00097BF8" w:rsidP="00EE0D3F">
            <w:pPr>
              <w:spacing w:after="0"/>
              <w:ind w:firstLine="709"/>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lastRenderedPageBreak/>
              <w:t xml:space="preserve">Содержание сообщения полностью соответствует </w:t>
            </w:r>
            <w:r w:rsidRPr="00EE0D3F">
              <w:rPr>
                <w:rFonts w:ascii="Times New Roman" w:eastAsia="Calibri" w:hAnsi="Times New Roman" w:cs="Times New Roman"/>
                <w:sz w:val="26"/>
                <w:szCs w:val="26"/>
                <w:lang w:eastAsia="en-US"/>
              </w:rPr>
              <w:lastRenderedPageBreak/>
              <w:t xml:space="preserve">заданной теме, </w:t>
            </w:r>
            <w:r w:rsidRPr="00EE0D3F">
              <w:rPr>
                <w:rFonts w:ascii="Times New Roman" w:eastAsia="Calibri" w:hAnsi="Times New Roman" w:cs="Times New Roman"/>
                <w:sz w:val="26"/>
                <w:szCs w:val="26"/>
                <w:lang w:eastAsia="en-US"/>
              </w:rPr>
              <w:br/>
              <w:t>тема раскрыта полностью</w:t>
            </w:r>
          </w:p>
        </w:tc>
        <w:tc>
          <w:tcPr>
            <w:tcW w:w="2939" w:type="dxa"/>
          </w:tcPr>
          <w:p w14:paraId="7CC626FD" w14:textId="77777777" w:rsidR="00097BF8" w:rsidRPr="00EE0D3F" w:rsidRDefault="00097BF8" w:rsidP="00EE0D3F">
            <w:pPr>
              <w:widowControl w:val="0"/>
              <w:numPr>
                <w:ilvl w:val="0"/>
                <w:numId w:val="14"/>
              </w:numPr>
              <w:autoSpaceDE w:val="0"/>
              <w:autoSpaceDN w:val="0"/>
              <w:adjustRightInd w:val="0"/>
              <w:spacing w:after="0"/>
              <w:ind w:left="0" w:firstLine="709"/>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lastRenderedPageBreak/>
              <w:t xml:space="preserve">Содержание сообщения соответствует заданной теме, но в </w:t>
            </w:r>
            <w:r w:rsidRPr="00EE0D3F">
              <w:rPr>
                <w:rFonts w:ascii="Times New Roman" w:eastAsia="Calibri" w:hAnsi="Times New Roman" w:cs="Times New Roman"/>
                <w:sz w:val="26"/>
                <w:szCs w:val="26"/>
                <w:lang w:eastAsia="en-US"/>
              </w:rPr>
              <w:lastRenderedPageBreak/>
              <w:t>тексте есть отклонения от темы или тема раскрыта не полностью.</w:t>
            </w:r>
          </w:p>
          <w:p w14:paraId="58D2B736" w14:textId="77777777" w:rsidR="00097BF8" w:rsidRPr="00EE0D3F" w:rsidRDefault="00097BF8" w:rsidP="00EE0D3F">
            <w:pPr>
              <w:widowControl w:val="0"/>
              <w:numPr>
                <w:ilvl w:val="0"/>
                <w:numId w:val="14"/>
              </w:numPr>
              <w:autoSpaceDE w:val="0"/>
              <w:autoSpaceDN w:val="0"/>
              <w:adjustRightInd w:val="0"/>
              <w:spacing w:after="0"/>
              <w:ind w:left="0" w:firstLine="709"/>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Слишком краткий либо слишком пространный текст сообщения.</w:t>
            </w:r>
          </w:p>
        </w:tc>
        <w:tc>
          <w:tcPr>
            <w:tcW w:w="2083" w:type="dxa"/>
            <w:vMerge w:val="restart"/>
          </w:tcPr>
          <w:p w14:paraId="26CB83D6" w14:textId="77777777" w:rsidR="00097BF8" w:rsidRPr="00EE0D3F" w:rsidRDefault="00097BF8" w:rsidP="00EE0D3F">
            <w:pPr>
              <w:widowControl w:val="0"/>
              <w:numPr>
                <w:ilvl w:val="0"/>
                <w:numId w:val="14"/>
              </w:numPr>
              <w:autoSpaceDE w:val="0"/>
              <w:autoSpaceDN w:val="0"/>
              <w:adjustRightInd w:val="0"/>
              <w:spacing w:after="0"/>
              <w:ind w:left="0" w:firstLine="709"/>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lastRenderedPageBreak/>
              <w:t>Обучающийся работу не выполнил вовсе.</w:t>
            </w:r>
          </w:p>
          <w:p w14:paraId="688D6DD3" w14:textId="77777777" w:rsidR="00097BF8" w:rsidRPr="00EE0D3F" w:rsidRDefault="00097BF8" w:rsidP="00EE0D3F">
            <w:pPr>
              <w:widowControl w:val="0"/>
              <w:numPr>
                <w:ilvl w:val="0"/>
                <w:numId w:val="14"/>
              </w:numPr>
              <w:autoSpaceDE w:val="0"/>
              <w:autoSpaceDN w:val="0"/>
              <w:adjustRightInd w:val="0"/>
              <w:spacing w:after="0"/>
              <w:ind w:left="0" w:firstLine="709"/>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lastRenderedPageBreak/>
              <w:t>Содержание сообщения не соответствует заданной теме, тема не раскрыта.</w:t>
            </w:r>
          </w:p>
          <w:p w14:paraId="14BB23A1" w14:textId="77777777" w:rsidR="00097BF8" w:rsidRPr="00EE0D3F" w:rsidRDefault="00097BF8" w:rsidP="00EE0D3F">
            <w:pPr>
              <w:widowControl w:val="0"/>
              <w:autoSpaceDE w:val="0"/>
              <w:autoSpaceDN w:val="0"/>
              <w:adjustRightInd w:val="0"/>
              <w:spacing w:after="0"/>
              <w:ind w:firstLine="709"/>
              <w:rPr>
                <w:rFonts w:ascii="Times New Roman" w:eastAsia="Calibri" w:hAnsi="Times New Roman" w:cs="Times New Roman"/>
                <w:sz w:val="26"/>
                <w:szCs w:val="26"/>
                <w:lang w:eastAsia="en-US"/>
              </w:rPr>
            </w:pPr>
          </w:p>
          <w:p w14:paraId="6A528125" w14:textId="77777777" w:rsidR="00097BF8" w:rsidRPr="00EE0D3F" w:rsidRDefault="00097BF8" w:rsidP="00EE0D3F">
            <w:pPr>
              <w:widowControl w:val="0"/>
              <w:numPr>
                <w:ilvl w:val="0"/>
                <w:numId w:val="14"/>
              </w:numPr>
              <w:autoSpaceDE w:val="0"/>
              <w:autoSpaceDN w:val="0"/>
              <w:adjustRightInd w:val="0"/>
              <w:spacing w:after="0"/>
              <w:ind w:left="0" w:firstLine="709"/>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Отчет выполнен и оформлен небрежно, без соблюдения установленных требований.</w:t>
            </w:r>
          </w:p>
          <w:p w14:paraId="7A316857" w14:textId="77777777" w:rsidR="00097BF8" w:rsidRPr="00EE0D3F" w:rsidRDefault="00097BF8" w:rsidP="00EE0D3F">
            <w:pPr>
              <w:widowControl w:val="0"/>
              <w:autoSpaceDE w:val="0"/>
              <w:autoSpaceDN w:val="0"/>
              <w:adjustRightInd w:val="0"/>
              <w:spacing w:after="0"/>
              <w:ind w:firstLine="709"/>
              <w:rPr>
                <w:rFonts w:ascii="Times New Roman" w:eastAsia="Calibri" w:hAnsi="Times New Roman" w:cs="Times New Roman"/>
                <w:sz w:val="26"/>
                <w:szCs w:val="26"/>
                <w:lang w:eastAsia="en-US"/>
              </w:rPr>
            </w:pPr>
          </w:p>
          <w:p w14:paraId="547CD421" w14:textId="77777777" w:rsidR="00097BF8" w:rsidRPr="00EE0D3F" w:rsidRDefault="00097BF8" w:rsidP="00EE0D3F">
            <w:pPr>
              <w:widowControl w:val="0"/>
              <w:autoSpaceDE w:val="0"/>
              <w:autoSpaceDN w:val="0"/>
              <w:adjustRightInd w:val="0"/>
              <w:spacing w:after="0"/>
              <w:ind w:firstLine="709"/>
              <w:rPr>
                <w:rFonts w:ascii="Times New Roman" w:eastAsia="Calibri" w:hAnsi="Times New Roman" w:cs="Times New Roman"/>
                <w:sz w:val="26"/>
                <w:szCs w:val="26"/>
                <w:lang w:eastAsia="en-US"/>
              </w:rPr>
            </w:pPr>
          </w:p>
          <w:p w14:paraId="53E2E003" w14:textId="77777777" w:rsidR="00097BF8" w:rsidRPr="00EE0D3F" w:rsidRDefault="00097BF8" w:rsidP="00EE0D3F">
            <w:pPr>
              <w:widowControl w:val="0"/>
              <w:autoSpaceDE w:val="0"/>
              <w:autoSpaceDN w:val="0"/>
              <w:adjustRightInd w:val="0"/>
              <w:spacing w:after="0"/>
              <w:ind w:firstLine="709"/>
              <w:rPr>
                <w:rFonts w:ascii="Times New Roman" w:eastAsia="Calibri" w:hAnsi="Times New Roman" w:cs="Times New Roman"/>
                <w:sz w:val="26"/>
                <w:szCs w:val="26"/>
                <w:lang w:eastAsia="en-US"/>
              </w:rPr>
            </w:pPr>
          </w:p>
          <w:p w14:paraId="41B8ADC1" w14:textId="77777777" w:rsidR="00097BF8" w:rsidRPr="00EE0D3F" w:rsidRDefault="00097BF8" w:rsidP="00EE0D3F">
            <w:pPr>
              <w:widowControl w:val="0"/>
              <w:autoSpaceDE w:val="0"/>
              <w:autoSpaceDN w:val="0"/>
              <w:adjustRightInd w:val="0"/>
              <w:spacing w:after="0"/>
              <w:ind w:firstLine="709"/>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Объем текста сообщения значительно превышает регламент. </w:t>
            </w:r>
          </w:p>
        </w:tc>
      </w:tr>
      <w:tr w:rsidR="00097BF8" w:rsidRPr="00EE0D3F" w14:paraId="0A535F6A" w14:textId="77777777" w:rsidTr="009F0847">
        <w:tc>
          <w:tcPr>
            <w:tcW w:w="2032" w:type="dxa"/>
          </w:tcPr>
          <w:p w14:paraId="3018968A" w14:textId="77777777" w:rsidR="00097BF8" w:rsidRPr="00EE0D3F" w:rsidRDefault="00097BF8" w:rsidP="00EE0D3F">
            <w:pPr>
              <w:spacing w:after="0"/>
              <w:ind w:firstLine="709"/>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lastRenderedPageBreak/>
              <w:t xml:space="preserve">Характер и стиль изложения материала сообщения </w:t>
            </w:r>
          </w:p>
        </w:tc>
        <w:tc>
          <w:tcPr>
            <w:tcW w:w="2745" w:type="dxa"/>
          </w:tcPr>
          <w:p w14:paraId="3A53FE7B" w14:textId="77777777" w:rsidR="00097BF8" w:rsidRPr="00EE0D3F" w:rsidRDefault="00097BF8" w:rsidP="00EE0D3F">
            <w:pPr>
              <w:widowControl w:val="0"/>
              <w:numPr>
                <w:ilvl w:val="0"/>
                <w:numId w:val="14"/>
              </w:numPr>
              <w:autoSpaceDE w:val="0"/>
              <w:autoSpaceDN w:val="0"/>
              <w:adjustRightInd w:val="0"/>
              <w:spacing w:after="0"/>
              <w:ind w:left="0" w:firstLine="709"/>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Материал  в сообщении излагается логично, по плану;</w:t>
            </w:r>
          </w:p>
          <w:p w14:paraId="43568010" w14:textId="77777777" w:rsidR="00097BF8" w:rsidRPr="00EE0D3F" w:rsidRDefault="00097BF8" w:rsidP="00EE0D3F">
            <w:pPr>
              <w:widowControl w:val="0"/>
              <w:numPr>
                <w:ilvl w:val="0"/>
                <w:numId w:val="14"/>
              </w:numPr>
              <w:autoSpaceDE w:val="0"/>
              <w:autoSpaceDN w:val="0"/>
              <w:adjustRightInd w:val="0"/>
              <w:spacing w:after="0"/>
              <w:ind w:left="0" w:firstLine="709"/>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В содержании используются термины по изучаемой теме;</w:t>
            </w:r>
          </w:p>
          <w:p w14:paraId="687BB54F" w14:textId="77777777" w:rsidR="00097BF8" w:rsidRPr="00EE0D3F" w:rsidRDefault="00097BF8" w:rsidP="00EE0D3F">
            <w:pPr>
              <w:widowControl w:val="0"/>
              <w:numPr>
                <w:ilvl w:val="0"/>
                <w:numId w:val="14"/>
              </w:numPr>
              <w:autoSpaceDE w:val="0"/>
              <w:autoSpaceDN w:val="0"/>
              <w:adjustRightInd w:val="0"/>
              <w:spacing w:after="0"/>
              <w:ind w:left="0" w:firstLine="709"/>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 xml:space="preserve">Произношение и объяснение терминов сообщения не вызывает у обучающегося затруднений </w:t>
            </w:r>
          </w:p>
        </w:tc>
        <w:tc>
          <w:tcPr>
            <w:tcW w:w="2939" w:type="dxa"/>
          </w:tcPr>
          <w:p w14:paraId="6CE78D2F" w14:textId="77777777" w:rsidR="00097BF8" w:rsidRPr="00EE0D3F" w:rsidRDefault="00097BF8" w:rsidP="00EE0D3F">
            <w:pPr>
              <w:widowControl w:val="0"/>
              <w:numPr>
                <w:ilvl w:val="0"/>
                <w:numId w:val="14"/>
              </w:numPr>
              <w:autoSpaceDE w:val="0"/>
              <w:autoSpaceDN w:val="0"/>
              <w:adjustRightInd w:val="0"/>
              <w:spacing w:after="0"/>
              <w:ind w:left="0" w:firstLine="709"/>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Материал  в сообщении не имеет четкой логики изложения (не по плану).</w:t>
            </w:r>
          </w:p>
          <w:p w14:paraId="0A203D16" w14:textId="77777777" w:rsidR="00097BF8" w:rsidRPr="00EE0D3F" w:rsidRDefault="00097BF8" w:rsidP="00EE0D3F">
            <w:pPr>
              <w:widowControl w:val="0"/>
              <w:numPr>
                <w:ilvl w:val="0"/>
                <w:numId w:val="14"/>
              </w:numPr>
              <w:autoSpaceDE w:val="0"/>
              <w:autoSpaceDN w:val="0"/>
              <w:adjustRightInd w:val="0"/>
              <w:spacing w:after="0"/>
              <w:ind w:left="0" w:firstLine="709"/>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В содержании не используются термины по изучаемой теме, либо их недостаточно для раскрытия темы.</w:t>
            </w:r>
          </w:p>
          <w:p w14:paraId="11D435F5" w14:textId="77777777" w:rsidR="00097BF8" w:rsidRPr="00EE0D3F" w:rsidRDefault="00097BF8" w:rsidP="00EE0D3F">
            <w:pPr>
              <w:widowControl w:val="0"/>
              <w:numPr>
                <w:ilvl w:val="0"/>
                <w:numId w:val="14"/>
              </w:numPr>
              <w:autoSpaceDE w:val="0"/>
              <w:autoSpaceDN w:val="0"/>
              <w:adjustRightInd w:val="0"/>
              <w:spacing w:after="0"/>
              <w:ind w:left="0" w:firstLine="709"/>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Произношение и объяснение терминов вызывает  затруднения.</w:t>
            </w:r>
          </w:p>
        </w:tc>
        <w:tc>
          <w:tcPr>
            <w:tcW w:w="2083" w:type="dxa"/>
            <w:vMerge/>
          </w:tcPr>
          <w:p w14:paraId="1526BDFD" w14:textId="77777777" w:rsidR="00097BF8" w:rsidRPr="00EE0D3F" w:rsidRDefault="00097BF8" w:rsidP="00EE0D3F">
            <w:pPr>
              <w:spacing w:after="0"/>
              <w:ind w:firstLine="709"/>
              <w:rPr>
                <w:rFonts w:ascii="Times New Roman" w:eastAsia="Calibri" w:hAnsi="Times New Roman" w:cs="Times New Roman"/>
                <w:sz w:val="26"/>
                <w:szCs w:val="26"/>
                <w:lang w:eastAsia="en-US"/>
              </w:rPr>
            </w:pPr>
          </w:p>
        </w:tc>
      </w:tr>
      <w:tr w:rsidR="00097BF8" w:rsidRPr="00EE0D3F" w14:paraId="6E6C6129" w14:textId="77777777" w:rsidTr="009F0847">
        <w:tc>
          <w:tcPr>
            <w:tcW w:w="2032" w:type="dxa"/>
          </w:tcPr>
          <w:p w14:paraId="3B802A71" w14:textId="77777777" w:rsidR="00097BF8" w:rsidRPr="00EE0D3F" w:rsidRDefault="00097BF8" w:rsidP="00EE0D3F">
            <w:pPr>
              <w:widowControl w:val="0"/>
              <w:autoSpaceDE w:val="0"/>
              <w:autoSpaceDN w:val="0"/>
              <w:adjustRightInd w:val="0"/>
              <w:spacing w:after="0"/>
              <w:ind w:firstLine="709"/>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Правильность оформления</w:t>
            </w:r>
          </w:p>
        </w:tc>
        <w:tc>
          <w:tcPr>
            <w:tcW w:w="2745" w:type="dxa"/>
          </w:tcPr>
          <w:p w14:paraId="3EE90F16" w14:textId="77777777" w:rsidR="00097BF8" w:rsidRPr="00EE0D3F" w:rsidRDefault="00097BF8" w:rsidP="00EE0D3F">
            <w:pPr>
              <w:widowControl w:val="0"/>
              <w:numPr>
                <w:ilvl w:val="0"/>
                <w:numId w:val="14"/>
              </w:numPr>
              <w:autoSpaceDE w:val="0"/>
              <w:autoSpaceDN w:val="0"/>
              <w:adjustRightInd w:val="0"/>
              <w:spacing w:after="0"/>
              <w:ind w:left="0" w:firstLine="709"/>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Текст сообщения оформлен аккуратно и точно в соответствии с правилами оформления.</w:t>
            </w:r>
          </w:p>
          <w:p w14:paraId="0DF49743" w14:textId="77777777" w:rsidR="00097BF8" w:rsidRPr="00EE0D3F" w:rsidRDefault="00097BF8" w:rsidP="00EE0D3F">
            <w:pPr>
              <w:widowControl w:val="0"/>
              <w:numPr>
                <w:ilvl w:val="0"/>
                <w:numId w:val="14"/>
              </w:numPr>
              <w:autoSpaceDE w:val="0"/>
              <w:autoSpaceDN w:val="0"/>
              <w:adjustRightInd w:val="0"/>
              <w:spacing w:after="0"/>
              <w:ind w:left="0" w:firstLine="709"/>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 xml:space="preserve">Объем текста сообщения соответствует регламенту. </w:t>
            </w:r>
          </w:p>
        </w:tc>
        <w:tc>
          <w:tcPr>
            <w:tcW w:w="2939" w:type="dxa"/>
          </w:tcPr>
          <w:p w14:paraId="7B5B97C3" w14:textId="77777777" w:rsidR="00097BF8" w:rsidRPr="00EE0D3F" w:rsidRDefault="00097BF8" w:rsidP="00EE0D3F">
            <w:pPr>
              <w:widowControl w:val="0"/>
              <w:numPr>
                <w:ilvl w:val="0"/>
                <w:numId w:val="14"/>
              </w:numPr>
              <w:autoSpaceDE w:val="0"/>
              <w:autoSpaceDN w:val="0"/>
              <w:adjustRightInd w:val="0"/>
              <w:spacing w:after="0"/>
              <w:ind w:left="0" w:firstLine="709"/>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Текст сообщения оформлен недостаточно аккуратно.</w:t>
            </w:r>
          </w:p>
          <w:p w14:paraId="03DA1D6A" w14:textId="77777777" w:rsidR="00097BF8" w:rsidRPr="00EE0D3F" w:rsidRDefault="00097BF8" w:rsidP="00EE0D3F">
            <w:pPr>
              <w:widowControl w:val="0"/>
              <w:numPr>
                <w:ilvl w:val="0"/>
                <w:numId w:val="14"/>
              </w:numPr>
              <w:autoSpaceDE w:val="0"/>
              <w:autoSpaceDN w:val="0"/>
              <w:adjustRightInd w:val="0"/>
              <w:spacing w:after="0"/>
              <w:ind w:left="0" w:firstLine="709"/>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 xml:space="preserve"> Присутствуют неточности в оформлении.</w:t>
            </w:r>
          </w:p>
          <w:p w14:paraId="61A70B80" w14:textId="77777777" w:rsidR="00097BF8" w:rsidRPr="00EE0D3F" w:rsidRDefault="00097BF8" w:rsidP="00EE0D3F">
            <w:pPr>
              <w:widowControl w:val="0"/>
              <w:numPr>
                <w:ilvl w:val="0"/>
                <w:numId w:val="14"/>
              </w:numPr>
              <w:autoSpaceDE w:val="0"/>
              <w:autoSpaceDN w:val="0"/>
              <w:adjustRightInd w:val="0"/>
              <w:spacing w:after="0"/>
              <w:ind w:left="0" w:firstLine="709"/>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Объем текста сообщения не соответствует регламенту.</w:t>
            </w:r>
          </w:p>
        </w:tc>
        <w:tc>
          <w:tcPr>
            <w:tcW w:w="2083" w:type="dxa"/>
            <w:vMerge/>
          </w:tcPr>
          <w:p w14:paraId="60711CD7" w14:textId="77777777" w:rsidR="00097BF8" w:rsidRPr="00EE0D3F" w:rsidRDefault="00097BF8" w:rsidP="00EE0D3F">
            <w:pPr>
              <w:widowControl w:val="0"/>
              <w:numPr>
                <w:ilvl w:val="0"/>
                <w:numId w:val="14"/>
              </w:numPr>
              <w:autoSpaceDE w:val="0"/>
              <w:autoSpaceDN w:val="0"/>
              <w:adjustRightInd w:val="0"/>
              <w:spacing w:after="0"/>
              <w:ind w:left="0" w:firstLine="709"/>
              <w:rPr>
                <w:rFonts w:ascii="Times New Roman" w:eastAsia="Calibri" w:hAnsi="Times New Roman" w:cs="Times New Roman"/>
                <w:sz w:val="26"/>
                <w:szCs w:val="26"/>
                <w:lang w:eastAsia="en-US"/>
              </w:rPr>
            </w:pPr>
          </w:p>
        </w:tc>
      </w:tr>
    </w:tbl>
    <w:p w14:paraId="4ED841CD" w14:textId="77777777" w:rsidR="00097BF8" w:rsidRPr="00EE0D3F" w:rsidRDefault="00097BF8" w:rsidP="00EE0D3F">
      <w:pPr>
        <w:spacing w:after="0"/>
        <w:ind w:firstLine="709"/>
        <w:jc w:val="both"/>
        <w:rPr>
          <w:rFonts w:ascii="Times New Roman" w:hAnsi="Times New Roman" w:cs="Times New Roman"/>
          <w:sz w:val="26"/>
          <w:szCs w:val="26"/>
        </w:rPr>
      </w:pPr>
    </w:p>
    <w:p w14:paraId="5961427E" w14:textId="77777777" w:rsidR="00097BF8" w:rsidRPr="00EE0D3F" w:rsidRDefault="00097BF8" w:rsidP="00EE0D3F">
      <w:pPr>
        <w:spacing w:after="0"/>
        <w:ind w:firstLine="709"/>
        <w:jc w:val="both"/>
        <w:rPr>
          <w:rFonts w:ascii="Times New Roman" w:hAnsi="Times New Roman" w:cs="Times New Roman"/>
          <w:sz w:val="26"/>
          <w:szCs w:val="26"/>
        </w:rPr>
      </w:pPr>
      <w:r w:rsidRPr="00EE0D3F">
        <w:rPr>
          <w:rFonts w:ascii="Times New Roman" w:hAnsi="Times New Roman" w:cs="Times New Roman"/>
          <w:b/>
          <w:bCs/>
          <w:sz w:val="26"/>
          <w:szCs w:val="26"/>
        </w:rPr>
        <w:t>Критерии оценки презентации</w:t>
      </w:r>
    </w:p>
    <w:p w14:paraId="0340C0A2" w14:textId="77777777" w:rsidR="00097BF8" w:rsidRPr="00EE0D3F" w:rsidRDefault="00097BF8" w:rsidP="00EE0D3F">
      <w:pPr>
        <w:spacing w:after="0"/>
        <w:ind w:firstLine="709"/>
        <w:jc w:val="both"/>
        <w:rPr>
          <w:rFonts w:ascii="Times New Roman" w:hAnsi="Times New Roman" w:cs="Times New Roman"/>
          <w:sz w:val="26"/>
          <w:szCs w:val="26"/>
        </w:rPr>
      </w:pPr>
    </w:p>
    <w:tbl>
      <w:tblPr>
        <w:tblStyle w:val="11"/>
        <w:tblW w:w="0" w:type="auto"/>
        <w:tblLook w:val="01E0" w:firstRow="1" w:lastRow="1" w:firstColumn="1" w:lastColumn="1" w:noHBand="0" w:noVBand="0"/>
      </w:tblPr>
      <w:tblGrid>
        <w:gridCol w:w="2808"/>
        <w:gridCol w:w="6660"/>
      </w:tblGrid>
      <w:tr w:rsidR="00097BF8" w:rsidRPr="00EE0D3F" w14:paraId="658C9479" w14:textId="77777777" w:rsidTr="009F0847">
        <w:tc>
          <w:tcPr>
            <w:tcW w:w="2808" w:type="dxa"/>
          </w:tcPr>
          <w:p w14:paraId="662AA6B2" w14:textId="77777777" w:rsidR="00097BF8" w:rsidRPr="00EE0D3F" w:rsidRDefault="00097BF8" w:rsidP="00EE0D3F">
            <w:pPr>
              <w:spacing w:line="276" w:lineRule="auto"/>
              <w:ind w:firstLine="709"/>
              <w:jc w:val="both"/>
              <w:rPr>
                <w:sz w:val="26"/>
                <w:szCs w:val="26"/>
              </w:rPr>
            </w:pPr>
            <w:r w:rsidRPr="00EE0D3F">
              <w:rPr>
                <w:sz w:val="26"/>
                <w:szCs w:val="26"/>
              </w:rPr>
              <w:t xml:space="preserve">Критерии </w:t>
            </w:r>
            <w:r w:rsidRPr="00EE0D3F">
              <w:rPr>
                <w:sz w:val="26"/>
                <w:szCs w:val="26"/>
              </w:rPr>
              <w:lastRenderedPageBreak/>
              <w:t>оценки</w:t>
            </w:r>
          </w:p>
        </w:tc>
        <w:tc>
          <w:tcPr>
            <w:tcW w:w="6660" w:type="dxa"/>
          </w:tcPr>
          <w:p w14:paraId="0D49DC14" w14:textId="77777777" w:rsidR="00097BF8" w:rsidRPr="00EE0D3F" w:rsidRDefault="00097BF8" w:rsidP="00EE0D3F">
            <w:pPr>
              <w:spacing w:line="276" w:lineRule="auto"/>
              <w:ind w:firstLine="709"/>
              <w:jc w:val="both"/>
              <w:rPr>
                <w:sz w:val="26"/>
                <w:szCs w:val="26"/>
              </w:rPr>
            </w:pPr>
            <w:r w:rsidRPr="00EE0D3F">
              <w:rPr>
                <w:sz w:val="26"/>
                <w:szCs w:val="26"/>
              </w:rPr>
              <w:lastRenderedPageBreak/>
              <w:t>Содержание оценки</w:t>
            </w:r>
          </w:p>
        </w:tc>
      </w:tr>
      <w:tr w:rsidR="00097BF8" w:rsidRPr="00EE0D3F" w14:paraId="28B3D989" w14:textId="77777777" w:rsidTr="009F0847">
        <w:tc>
          <w:tcPr>
            <w:tcW w:w="2808" w:type="dxa"/>
          </w:tcPr>
          <w:p w14:paraId="5D28E269" w14:textId="77777777" w:rsidR="00097BF8" w:rsidRPr="00EE0D3F" w:rsidRDefault="00097BF8" w:rsidP="00EE0D3F">
            <w:pPr>
              <w:spacing w:line="276" w:lineRule="auto"/>
              <w:ind w:firstLine="709"/>
              <w:rPr>
                <w:sz w:val="26"/>
                <w:szCs w:val="26"/>
              </w:rPr>
            </w:pPr>
            <w:r w:rsidRPr="00EE0D3F">
              <w:rPr>
                <w:sz w:val="26"/>
                <w:szCs w:val="26"/>
              </w:rPr>
              <w:t>1. Содержательный критерий</w:t>
            </w:r>
          </w:p>
        </w:tc>
        <w:tc>
          <w:tcPr>
            <w:tcW w:w="6660" w:type="dxa"/>
          </w:tcPr>
          <w:p w14:paraId="0482CB09" w14:textId="77777777" w:rsidR="00097BF8" w:rsidRPr="00EE0D3F" w:rsidRDefault="00097BF8" w:rsidP="00EE0D3F">
            <w:pPr>
              <w:spacing w:line="276" w:lineRule="auto"/>
              <w:ind w:firstLine="709"/>
              <w:jc w:val="both"/>
              <w:rPr>
                <w:sz w:val="26"/>
                <w:szCs w:val="26"/>
              </w:rPr>
            </w:pPr>
            <w:r w:rsidRPr="00EE0D3F">
              <w:rPr>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097BF8" w:rsidRPr="00EE0D3F" w14:paraId="5A2413A3" w14:textId="77777777" w:rsidTr="009F0847">
        <w:tc>
          <w:tcPr>
            <w:tcW w:w="2808" w:type="dxa"/>
          </w:tcPr>
          <w:p w14:paraId="16AD1844" w14:textId="77777777" w:rsidR="00097BF8" w:rsidRPr="00EE0D3F" w:rsidRDefault="00097BF8" w:rsidP="00EE0D3F">
            <w:pPr>
              <w:spacing w:line="276" w:lineRule="auto"/>
              <w:ind w:firstLine="709"/>
              <w:jc w:val="both"/>
              <w:rPr>
                <w:sz w:val="26"/>
                <w:szCs w:val="26"/>
              </w:rPr>
            </w:pPr>
            <w:r w:rsidRPr="00EE0D3F">
              <w:rPr>
                <w:sz w:val="26"/>
                <w:szCs w:val="26"/>
              </w:rPr>
              <w:t>2. Логический критерий</w:t>
            </w:r>
          </w:p>
        </w:tc>
        <w:tc>
          <w:tcPr>
            <w:tcW w:w="6660" w:type="dxa"/>
          </w:tcPr>
          <w:p w14:paraId="0988A4B9" w14:textId="77777777" w:rsidR="00097BF8" w:rsidRPr="00EE0D3F" w:rsidRDefault="00097BF8" w:rsidP="00EE0D3F">
            <w:pPr>
              <w:spacing w:line="276" w:lineRule="auto"/>
              <w:ind w:firstLine="709"/>
              <w:jc w:val="both"/>
              <w:rPr>
                <w:sz w:val="26"/>
                <w:szCs w:val="26"/>
              </w:rPr>
            </w:pPr>
            <w:r w:rsidRPr="00EE0D3F">
              <w:rPr>
                <w:sz w:val="26"/>
                <w:szCs w:val="26"/>
              </w:rPr>
              <w:t>стройное логико-композиционное построение речи, доказательность, аргументированность</w:t>
            </w:r>
          </w:p>
        </w:tc>
      </w:tr>
      <w:tr w:rsidR="00097BF8" w:rsidRPr="00EE0D3F" w14:paraId="40123A51" w14:textId="77777777" w:rsidTr="009F0847">
        <w:tc>
          <w:tcPr>
            <w:tcW w:w="2808" w:type="dxa"/>
          </w:tcPr>
          <w:p w14:paraId="35124A87" w14:textId="77777777" w:rsidR="00097BF8" w:rsidRPr="00EE0D3F" w:rsidRDefault="00097BF8" w:rsidP="00EE0D3F">
            <w:pPr>
              <w:spacing w:line="276" w:lineRule="auto"/>
              <w:ind w:firstLine="709"/>
              <w:jc w:val="both"/>
              <w:rPr>
                <w:sz w:val="26"/>
                <w:szCs w:val="26"/>
              </w:rPr>
            </w:pPr>
            <w:r w:rsidRPr="00EE0D3F">
              <w:rPr>
                <w:sz w:val="26"/>
                <w:szCs w:val="26"/>
              </w:rPr>
              <w:t xml:space="preserve">3. Речевой критерий </w:t>
            </w:r>
          </w:p>
        </w:tc>
        <w:tc>
          <w:tcPr>
            <w:tcW w:w="6660" w:type="dxa"/>
          </w:tcPr>
          <w:p w14:paraId="19C1EF9E" w14:textId="77777777" w:rsidR="00097BF8" w:rsidRPr="00EE0D3F" w:rsidRDefault="00097BF8" w:rsidP="00EE0D3F">
            <w:pPr>
              <w:spacing w:line="276" w:lineRule="auto"/>
              <w:ind w:firstLine="709"/>
              <w:jc w:val="both"/>
              <w:rPr>
                <w:sz w:val="26"/>
                <w:szCs w:val="26"/>
              </w:rPr>
            </w:pPr>
            <w:r w:rsidRPr="00EE0D3F">
              <w:rPr>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097BF8" w:rsidRPr="00EE0D3F" w14:paraId="2C52306A" w14:textId="77777777" w:rsidTr="009F0847">
        <w:tc>
          <w:tcPr>
            <w:tcW w:w="2808" w:type="dxa"/>
          </w:tcPr>
          <w:p w14:paraId="16541EED" w14:textId="77777777" w:rsidR="00097BF8" w:rsidRPr="00EE0D3F" w:rsidRDefault="00097BF8" w:rsidP="00EE0D3F">
            <w:pPr>
              <w:spacing w:line="276" w:lineRule="auto"/>
              <w:ind w:firstLine="709"/>
              <w:rPr>
                <w:sz w:val="26"/>
                <w:szCs w:val="26"/>
              </w:rPr>
            </w:pPr>
            <w:r w:rsidRPr="00EE0D3F">
              <w:rPr>
                <w:sz w:val="26"/>
                <w:szCs w:val="26"/>
              </w:rPr>
              <w:t>4. Психологический критерий</w:t>
            </w:r>
          </w:p>
        </w:tc>
        <w:tc>
          <w:tcPr>
            <w:tcW w:w="6660" w:type="dxa"/>
          </w:tcPr>
          <w:p w14:paraId="34333A59" w14:textId="77777777" w:rsidR="00097BF8" w:rsidRPr="00EE0D3F" w:rsidRDefault="00097BF8" w:rsidP="00EE0D3F">
            <w:pPr>
              <w:spacing w:line="276" w:lineRule="auto"/>
              <w:ind w:firstLine="709"/>
              <w:jc w:val="both"/>
              <w:rPr>
                <w:sz w:val="26"/>
                <w:szCs w:val="26"/>
              </w:rPr>
            </w:pPr>
            <w:r w:rsidRPr="00EE0D3F">
              <w:rPr>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097BF8" w:rsidRPr="00EE0D3F" w14:paraId="0418A668" w14:textId="77777777" w:rsidTr="009F0847">
        <w:tc>
          <w:tcPr>
            <w:tcW w:w="2808" w:type="dxa"/>
          </w:tcPr>
          <w:p w14:paraId="6818224E" w14:textId="77777777" w:rsidR="00097BF8" w:rsidRPr="00EE0D3F" w:rsidRDefault="00097BF8" w:rsidP="00EE0D3F">
            <w:pPr>
              <w:spacing w:line="276" w:lineRule="auto"/>
              <w:ind w:firstLine="709"/>
              <w:rPr>
                <w:sz w:val="26"/>
                <w:szCs w:val="26"/>
              </w:rPr>
            </w:pPr>
            <w:r w:rsidRPr="00EE0D3F">
              <w:rPr>
                <w:sz w:val="26"/>
                <w:szCs w:val="26"/>
              </w:rPr>
              <w:t>5. Критерий соблюдения дизайн-эргономических требований к компьютерной презентации</w:t>
            </w:r>
          </w:p>
        </w:tc>
        <w:tc>
          <w:tcPr>
            <w:tcW w:w="6660" w:type="dxa"/>
          </w:tcPr>
          <w:p w14:paraId="00E8F556" w14:textId="77777777" w:rsidR="00097BF8" w:rsidRPr="00EE0D3F" w:rsidRDefault="00097BF8" w:rsidP="00EE0D3F">
            <w:pPr>
              <w:spacing w:line="276" w:lineRule="auto"/>
              <w:ind w:firstLine="709"/>
              <w:jc w:val="both"/>
              <w:rPr>
                <w:sz w:val="26"/>
                <w:szCs w:val="26"/>
              </w:rPr>
            </w:pPr>
            <w:r w:rsidRPr="00EE0D3F">
              <w:rPr>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40B4A62B" w14:textId="77777777" w:rsidR="00097BF8" w:rsidRPr="00EE0D3F" w:rsidRDefault="00097BF8" w:rsidP="00EE0D3F">
      <w:pPr>
        <w:shd w:val="clear" w:color="auto" w:fill="FFFFFF"/>
        <w:spacing w:after="0"/>
        <w:ind w:firstLine="709"/>
        <w:jc w:val="center"/>
        <w:rPr>
          <w:rFonts w:ascii="Times New Roman" w:eastAsia="Times New Roman" w:hAnsi="Times New Roman" w:cs="Times New Roman"/>
          <w:color w:val="111115"/>
          <w:sz w:val="26"/>
          <w:szCs w:val="26"/>
          <w:bdr w:val="none" w:sz="0" w:space="0" w:color="auto" w:frame="1"/>
        </w:rPr>
      </w:pPr>
    </w:p>
    <w:p w14:paraId="6D57A268" w14:textId="77777777" w:rsidR="00097BF8" w:rsidRPr="00EE0D3F" w:rsidRDefault="00097BF8" w:rsidP="00EE0D3F">
      <w:pPr>
        <w:shd w:val="clear" w:color="auto" w:fill="FFFFFF"/>
        <w:spacing w:after="0"/>
        <w:ind w:firstLine="709"/>
        <w:jc w:val="center"/>
        <w:rPr>
          <w:rFonts w:ascii="Times New Roman" w:eastAsia="Times New Roman" w:hAnsi="Times New Roman" w:cs="Times New Roman"/>
          <w:color w:val="111115"/>
          <w:sz w:val="26"/>
          <w:szCs w:val="26"/>
          <w:bdr w:val="none" w:sz="0" w:space="0" w:color="auto" w:frame="1"/>
        </w:rPr>
      </w:pPr>
    </w:p>
    <w:p w14:paraId="55FE681D" w14:textId="77777777" w:rsidR="00097BF8" w:rsidRPr="00EE0D3F" w:rsidRDefault="00097BF8" w:rsidP="00EE0D3F">
      <w:pPr>
        <w:shd w:val="clear" w:color="auto" w:fill="FFFFFF"/>
        <w:spacing w:after="0"/>
        <w:ind w:firstLine="709"/>
        <w:jc w:val="center"/>
        <w:rPr>
          <w:rFonts w:ascii="Times New Roman" w:eastAsia="Times New Roman" w:hAnsi="Times New Roman" w:cs="Times New Roman"/>
          <w:color w:val="111115"/>
          <w:sz w:val="26"/>
          <w:szCs w:val="26"/>
          <w:bdr w:val="none" w:sz="0" w:space="0" w:color="auto" w:frame="1"/>
        </w:rPr>
      </w:pPr>
    </w:p>
    <w:p w14:paraId="1BED15F3" w14:textId="77777777" w:rsidR="00097BF8" w:rsidRPr="00EE0D3F" w:rsidRDefault="00097BF8" w:rsidP="00EE0D3F">
      <w:pPr>
        <w:shd w:val="clear" w:color="auto" w:fill="FFFFFF"/>
        <w:spacing w:after="0"/>
        <w:ind w:firstLine="709"/>
        <w:jc w:val="center"/>
        <w:rPr>
          <w:rFonts w:ascii="Times New Roman" w:eastAsia="Times New Roman" w:hAnsi="Times New Roman" w:cs="Times New Roman"/>
          <w:color w:val="111115"/>
          <w:sz w:val="26"/>
          <w:szCs w:val="26"/>
        </w:rPr>
      </w:pPr>
    </w:p>
    <w:p w14:paraId="716FD6F4"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w:t>
      </w:r>
    </w:p>
    <w:p w14:paraId="6A963A03"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Самостоятельная работа № 1 </w:t>
      </w:r>
      <w:r w:rsidRPr="00EE0D3F">
        <w:rPr>
          <w:rFonts w:ascii="Times New Roman" w:eastAsia="Times New Roman" w:hAnsi="Times New Roman" w:cs="Times New Roman"/>
          <w:color w:val="111115"/>
          <w:sz w:val="26"/>
          <w:szCs w:val="26"/>
          <w:bdr w:val="none" w:sz="0" w:space="0" w:color="auto" w:frame="1"/>
        </w:rPr>
        <w:t>«Простейшие теоремы статики</w:t>
      </w:r>
      <w:r w:rsidRPr="00EE0D3F">
        <w:rPr>
          <w:rFonts w:ascii="Times New Roman" w:eastAsia="Times New Roman" w:hAnsi="Times New Roman" w:cs="Times New Roman"/>
          <w:color w:val="000000"/>
          <w:sz w:val="26"/>
          <w:szCs w:val="26"/>
          <w:bdr w:val="none" w:sz="0" w:space="0" w:color="auto" w:frame="1"/>
        </w:rPr>
        <w:t>»</w:t>
      </w:r>
    </w:p>
    <w:p w14:paraId="203C6A2C"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Цель: </w:t>
      </w:r>
      <w:r w:rsidRPr="00EE0D3F">
        <w:rPr>
          <w:rFonts w:ascii="Times New Roman" w:eastAsia="Times New Roman" w:hAnsi="Times New Roman" w:cs="Times New Roman"/>
          <w:i/>
          <w:iCs/>
          <w:color w:val="111115"/>
          <w:sz w:val="26"/>
          <w:szCs w:val="26"/>
          <w:bdr w:val="none" w:sz="0" w:space="0" w:color="auto" w:frame="1"/>
        </w:rPr>
        <w:t>Изучить простейшую теорему статики. Научить решать задачи.</w:t>
      </w:r>
    </w:p>
    <w:p w14:paraId="48C1CEBC"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4E24D757"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1. Изучив тему, письменно ответить на вопросы:</w:t>
      </w:r>
    </w:p>
    <w:p w14:paraId="766604A9"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 </w:t>
      </w:r>
      <w:r w:rsidRPr="00EE0D3F">
        <w:rPr>
          <w:rFonts w:ascii="Times New Roman" w:eastAsia="Times New Roman" w:hAnsi="Times New Roman" w:cs="Times New Roman"/>
          <w:color w:val="000000"/>
          <w:sz w:val="26"/>
          <w:szCs w:val="26"/>
          <w:bdr w:val="none" w:sz="0" w:space="0" w:color="auto" w:frame="1"/>
        </w:rPr>
        <w:t>теорема Пуансо.</w:t>
      </w:r>
    </w:p>
    <w:p w14:paraId="42CDC25A"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2. Выписать основную цель стандартизации</w:t>
      </w:r>
    </w:p>
    <w:p w14:paraId="6AA5D361"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3. Приведите примеры.</w:t>
      </w:r>
    </w:p>
    <w:p w14:paraId="76AB2486"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4. Выполните письменно задания: Л.2 стр. 6-9</w:t>
      </w:r>
    </w:p>
    <w:p w14:paraId="1EA5254A"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Самостоятельная работа № 2 </w:t>
      </w:r>
      <w:r w:rsidRPr="00EE0D3F">
        <w:rPr>
          <w:rFonts w:ascii="Times New Roman" w:eastAsia="Times New Roman" w:hAnsi="Times New Roman" w:cs="Times New Roman"/>
          <w:color w:val="111115"/>
          <w:sz w:val="26"/>
          <w:szCs w:val="26"/>
          <w:bdr w:val="none" w:sz="0" w:space="0" w:color="auto" w:frame="1"/>
        </w:rPr>
        <w:t>«Аксиома связей</w:t>
      </w:r>
      <w:r w:rsidRPr="00EE0D3F">
        <w:rPr>
          <w:rFonts w:ascii="Times New Roman" w:eastAsia="Times New Roman" w:hAnsi="Times New Roman" w:cs="Times New Roman"/>
          <w:color w:val="000000"/>
          <w:sz w:val="26"/>
          <w:szCs w:val="26"/>
          <w:bdr w:val="none" w:sz="0" w:space="0" w:color="auto" w:frame="1"/>
        </w:rPr>
        <w:t>».</w:t>
      </w:r>
    </w:p>
    <w:p w14:paraId="40943E0E"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Цель:  </w:t>
      </w:r>
      <w:r w:rsidRPr="00EE0D3F">
        <w:rPr>
          <w:rFonts w:ascii="Times New Roman" w:eastAsia="Times New Roman" w:hAnsi="Times New Roman" w:cs="Times New Roman"/>
          <w:i/>
          <w:iCs/>
          <w:color w:val="111115"/>
          <w:sz w:val="26"/>
          <w:szCs w:val="26"/>
          <w:bdr w:val="none" w:sz="0" w:space="0" w:color="auto" w:frame="1"/>
        </w:rPr>
        <w:t>Сформировать представление о связях.</w:t>
      </w:r>
    </w:p>
    <w:p w14:paraId="121D8571"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1194F82D"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lastRenderedPageBreak/>
        <w:t>1. Изучив тему, соотнесите перечисленные Аксиомы статики с их доказательствами.</w:t>
      </w:r>
    </w:p>
    <w:tbl>
      <w:tblPr>
        <w:tblW w:w="9464" w:type="dxa"/>
        <w:tblCellMar>
          <w:left w:w="0" w:type="dxa"/>
          <w:right w:w="0" w:type="dxa"/>
        </w:tblCellMar>
        <w:tblLook w:val="04A0" w:firstRow="1" w:lastRow="0" w:firstColumn="1" w:lastColumn="0" w:noHBand="0" w:noVBand="1"/>
      </w:tblPr>
      <w:tblGrid>
        <w:gridCol w:w="1384"/>
        <w:gridCol w:w="425"/>
        <w:gridCol w:w="7655"/>
      </w:tblGrid>
      <w:tr w:rsidR="0069700D" w:rsidRPr="00EE0D3F" w14:paraId="6517E1CE" w14:textId="77777777" w:rsidTr="00097BF8">
        <w:tc>
          <w:tcPr>
            <w:tcW w:w="13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B018BB3" w14:textId="77777777" w:rsidR="0069700D" w:rsidRPr="00EE0D3F" w:rsidRDefault="0069700D" w:rsidP="00EE0D3F">
            <w:pPr>
              <w:spacing w:after="0"/>
              <w:ind w:firstLine="709"/>
              <w:jc w:val="center"/>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Аксиомы</w:t>
            </w:r>
          </w:p>
        </w:tc>
        <w:tc>
          <w:tcPr>
            <w:tcW w:w="8080" w:type="dxa"/>
            <w:gridSpan w:val="2"/>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25591218" w14:textId="77777777" w:rsidR="0069700D" w:rsidRPr="00EE0D3F" w:rsidRDefault="0069700D" w:rsidP="00EE0D3F">
            <w:pPr>
              <w:spacing w:after="0"/>
              <w:ind w:firstLine="709"/>
              <w:jc w:val="center"/>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Доказательства аксиом</w:t>
            </w:r>
          </w:p>
        </w:tc>
      </w:tr>
      <w:tr w:rsidR="0069700D" w:rsidRPr="00EE0D3F" w14:paraId="529AB1B6" w14:textId="77777777" w:rsidTr="00097BF8">
        <w:tc>
          <w:tcPr>
            <w:tcW w:w="138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03E99CA"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Аксиома 1.</w:t>
            </w:r>
          </w:p>
        </w:tc>
        <w:tc>
          <w:tcPr>
            <w:tcW w:w="425" w:type="dxa"/>
            <w:tcBorders>
              <w:top w:val="nil"/>
              <w:left w:val="nil"/>
              <w:bottom w:val="single" w:sz="8" w:space="0" w:color="000000"/>
              <w:right w:val="single" w:sz="8" w:space="0" w:color="000000"/>
            </w:tcBorders>
            <w:tcMar>
              <w:top w:w="0" w:type="dxa"/>
              <w:left w:w="108" w:type="dxa"/>
              <w:bottom w:w="0" w:type="dxa"/>
              <w:right w:w="108" w:type="dxa"/>
            </w:tcMar>
            <w:hideMark/>
          </w:tcPr>
          <w:p w14:paraId="5C9EC12F"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А</w:t>
            </w:r>
          </w:p>
        </w:tc>
        <w:tc>
          <w:tcPr>
            <w:tcW w:w="7655" w:type="dxa"/>
            <w:tcBorders>
              <w:top w:val="nil"/>
              <w:left w:val="nil"/>
              <w:bottom w:val="single" w:sz="8" w:space="0" w:color="000000"/>
              <w:right w:val="single" w:sz="8" w:space="0" w:color="000000"/>
            </w:tcBorders>
            <w:tcMar>
              <w:top w:w="0" w:type="dxa"/>
              <w:left w:w="108" w:type="dxa"/>
              <w:bottom w:w="0" w:type="dxa"/>
              <w:right w:w="108" w:type="dxa"/>
            </w:tcMar>
            <w:hideMark/>
          </w:tcPr>
          <w:p w14:paraId="51660A01"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Две силы (F1 и F2), действующие на свободное абсолютно твердое тело, находятся в равновесии тогда и только</w:t>
            </w:r>
            <w:r w:rsidRPr="00EE0D3F">
              <w:rPr>
                <w:rFonts w:ascii="Times New Roman" w:eastAsia="Times New Roman" w:hAnsi="Times New Roman" w:cs="Times New Roman"/>
                <w:sz w:val="26"/>
                <w:szCs w:val="26"/>
                <w:bdr w:val="none" w:sz="0" w:space="0" w:color="auto" w:frame="1"/>
              </w:rPr>
              <w:br/>
              <w:t>тогда, когда они равны по модулю и направлены вдоль одной</w:t>
            </w:r>
            <w:r w:rsidRPr="00EE0D3F">
              <w:rPr>
                <w:rFonts w:ascii="Times New Roman" w:eastAsia="Times New Roman" w:hAnsi="Times New Roman" w:cs="Times New Roman"/>
                <w:sz w:val="26"/>
                <w:szCs w:val="26"/>
                <w:bdr w:val="none" w:sz="0" w:space="0" w:color="auto" w:frame="1"/>
              </w:rPr>
              <w:br/>
              <w:t>прямой в противоположные стороны</w:t>
            </w:r>
          </w:p>
        </w:tc>
      </w:tr>
      <w:tr w:rsidR="0069700D" w:rsidRPr="00EE0D3F" w14:paraId="6463CC88" w14:textId="77777777" w:rsidTr="00097BF8">
        <w:tc>
          <w:tcPr>
            <w:tcW w:w="138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3A07BCC"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Аксиома 2.</w:t>
            </w:r>
          </w:p>
        </w:tc>
        <w:tc>
          <w:tcPr>
            <w:tcW w:w="425" w:type="dxa"/>
            <w:tcBorders>
              <w:top w:val="nil"/>
              <w:left w:val="nil"/>
              <w:bottom w:val="single" w:sz="8" w:space="0" w:color="000000"/>
              <w:right w:val="single" w:sz="8" w:space="0" w:color="000000"/>
            </w:tcBorders>
            <w:tcMar>
              <w:top w:w="0" w:type="dxa"/>
              <w:left w:w="108" w:type="dxa"/>
              <w:bottom w:w="0" w:type="dxa"/>
              <w:right w:w="108" w:type="dxa"/>
            </w:tcMar>
            <w:hideMark/>
          </w:tcPr>
          <w:p w14:paraId="0EB9EB13"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Б</w:t>
            </w:r>
          </w:p>
        </w:tc>
        <w:tc>
          <w:tcPr>
            <w:tcW w:w="7655" w:type="dxa"/>
            <w:tcBorders>
              <w:top w:val="nil"/>
              <w:left w:val="nil"/>
              <w:bottom w:val="single" w:sz="8" w:space="0" w:color="000000"/>
              <w:right w:val="single" w:sz="8" w:space="0" w:color="000000"/>
            </w:tcBorders>
            <w:tcMar>
              <w:top w:w="0" w:type="dxa"/>
              <w:left w:w="108" w:type="dxa"/>
              <w:bottom w:w="0" w:type="dxa"/>
              <w:right w:w="108" w:type="dxa"/>
            </w:tcMar>
            <w:hideMark/>
          </w:tcPr>
          <w:p w14:paraId="0D7BE098"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Две силы, приложенные к телу в одной точке,</w:t>
            </w:r>
            <w:r w:rsidRPr="00EE0D3F">
              <w:rPr>
                <w:rFonts w:ascii="Times New Roman" w:eastAsia="Times New Roman" w:hAnsi="Times New Roman" w:cs="Times New Roman"/>
                <w:sz w:val="26"/>
                <w:szCs w:val="26"/>
                <w:bdr w:val="none" w:sz="0" w:space="0" w:color="auto" w:frame="1"/>
              </w:rPr>
              <w:br/>
              <w:t>имеют равнодействующую, являющуюся диагональю параллелограмма построенного на этих силах как на сторонах. Вектор R- представляет собой геометрическую сумму векторов F1 и F2: R = F1 + F2.</w:t>
            </w:r>
            <w:r w:rsidRPr="00EE0D3F">
              <w:rPr>
                <w:rFonts w:ascii="Times New Roman" w:eastAsia="Times New Roman" w:hAnsi="Times New Roman" w:cs="Times New Roman"/>
                <w:sz w:val="26"/>
                <w:szCs w:val="26"/>
                <w:bdr w:val="none" w:sz="0" w:space="0" w:color="auto" w:frame="1"/>
              </w:rPr>
              <w:br/>
              <w:t>Из аксиомы 3 следует, что равнодействующая двух сил, приложенных в одной точке, равна их геометрической сумме и приложена в той же точке.</w:t>
            </w:r>
          </w:p>
        </w:tc>
      </w:tr>
      <w:tr w:rsidR="0069700D" w:rsidRPr="00EE0D3F" w14:paraId="3D587747" w14:textId="77777777" w:rsidTr="00097BF8">
        <w:tc>
          <w:tcPr>
            <w:tcW w:w="138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3AA68C7"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Аксиома 3.</w:t>
            </w:r>
          </w:p>
        </w:tc>
        <w:tc>
          <w:tcPr>
            <w:tcW w:w="425" w:type="dxa"/>
            <w:tcBorders>
              <w:top w:val="nil"/>
              <w:left w:val="nil"/>
              <w:bottom w:val="single" w:sz="8" w:space="0" w:color="000000"/>
              <w:right w:val="single" w:sz="8" w:space="0" w:color="000000"/>
            </w:tcBorders>
            <w:tcMar>
              <w:top w:w="0" w:type="dxa"/>
              <w:left w:w="108" w:type="dxa"/>
              <w:bottom w:w="0" w:type="dxa"/>
              <w:right w:w="108" w:type="dxa"/>
            </w:tcMar>
            <w:hideMark/>
          </w:tcPr>
          <w:p w14:paraId="1B827F4D"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В</w:t>
            </w:r>
          </w:p>
        </w:tc>
        <w:tc>
          <w:tcPr>
            <w:tcW w:w="7655" w:type="dxa"/>
            <w:tcBorders>
              <w:top w:val="nil"/>
              <w:left w:val="nil"/>
              <w:bottom w:val="single" w:sz="8" w:space="0" w:color="000000"/>
              <w:right w:val="single" w:sz="8" w:space="0" w:color="000000"/>
            </w:tcBorders>
            <w:tcMar>
              <w:top w:w="0" w:type="dxa"/>
              <w:left w:w="108" w:type="dxa"/>
              <w:bottom w:w="0" w:type="dxa"/>
              <w:right w:w="108" w:type="dxa"/>
            </w:tcMar>
            <w:hideMark/>
          </w:tcPr>
          <w:p w14:paraId="785A5AC0"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Два материальных тела действуют друг на друга</w:t>
            </w:r>
            <w:r w:rsidRPr="00EE0D3F">
              <w:rPr>
                <w:rFonts w:ascii="Times New Roman" w:eastAsia="Times New Roman" w:hAnsi="Times New Roman" w:cs="Times New Roman"/>
                <w:sz w:val="26"/>
                <w:szCs w:val="26"/>
                <w:bdr w:val="none" w:sz="0" w:space="0" w:color="auto" w:frame="1"/>
              </w:rPr>
              <w:br/>
              <w:t>с силами, равными по величине и противоположно направленными. Такая система сил не является уравновешенной, так как</w:t>
            </w:r>
            <w:r w:rsidRPr="00EE0D3F">
              <w:rPr>
                <w:rFonts w:ascii="Times New Roman" w:eastAsia="Times New Roman" w:hAnsi="Times New Roman" w:cs="Times New Roman"/>
                <w:sz w:val="26"/>
                <w:szCs w:val="26"/>
                <w:bdr w:val="none" w:sz="0" w:space="0" w:color="auto" w:frame="1"/>
              </w:rPr>
              <w:br/>
              <w:t>силы приложены к разным телам.</w:t>
            </w:r>
          </w:p>
        </w:tc>
      </w:tr>
      <w:tr w:rsidR="0069700D" w:rsidRPr="00EE0D3F" w14:paraId="714276FC" w14:textId="77777777" w:rsidTr="00097BF8">
        <w:tc>
          <w:tcPr>
            <w:tcW w:w="138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5E4BEA1"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Аксиома 4.</w:t>
            </w:r>
          </w:p>
        </w:tc>
        <w:tc>
          <w:tcPr>
            <w:tcW w:w="425" w:type="dxa"/>
            <w:tcBorders>
              <w:top w:val="nil"/>
              <w:left w:val="nil"/>
              <w:bottom w:val="single" w:sz="8" w:space="0" w:color="000000"/>
              <w:right w:val="single" w:sz="8" w:space="0" w:color="000000"/>
            </w:tcBorders>
            <w:tcMar>
              <w:top w:w="0" w:type="dxa"/>
              <w:left w:w="108" w:type="dxa"/>
              <w:bottom w:w="0" w:type="dxa"/>
              <w:right w:w="108" w:type="dxa"/>
            </w:tcMar>
            <w:hideMark/>
          </w:tcPr>
          <w:p w14:paraId="3371E62E"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Г</w:t>
            </w:r>
          </w:p>
        </w:tc>
        <w:tc>
          <w:tcPr>
            <w:tcW w:w="7655" w:type="dxa"/>
            <w:tcBorders>
              <w:top w:val="nil"/>
              <w:left w:val="nil"/>
              <w:bottom w:val="single" w:sz="8" w:space="0" w:color="000000"/>
              <w:right w:val="single" w:sz="8" w:space="0" w:color="000000"/>
            </w:tcBorders>
            <w:tcMar>
              <w:top w:w="0" w:type="dxa"/>
              <w:left w:w="108" w:type="dxa"/>
              <w:bottom w:w="0" w:type="dxa"/>
              <w:right w:w="108" w:type="dxa"/>
            </w:tcMar>
            <w:hideMark/>
          </w:tcPr>
          <w:p w14:paraId="33983553"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Действие данной системы сил на абсолютно</w:t>
            </w:r>
            <w:r w:rsidRPr="00EE0D3F">
              <w:rPr>
                <w:rFonts w:ascii="Times New Roman" w:eastAsia="Times New Roman" w:hAnsi="Times New Roman" w:cs="Times New Roman"/>
                <w:sz w:val="26"/>
                <w:szCs w:val="26"/>
                <w:bdr w:val="none" w:sz="0" w:space="0" w:color="auto" w:frame="1"/>
              </w:rPr>
              <w:br/>
              <w:t>твердое тело не изменится, если к ней прибавить или от нее</w:t>
            </w:r>
            <w:r w:rsidRPr="00EE0D3F">
              <w:rPr>
                <w:rFonts w:ascii="Times New Roman" w:eastAsia="Times New Roman" w:hAnsi="Times New Roman" w:cs="Times New Roman"/>
                <w:sz w:val="26"/>
                <w:szCs w:val="26"/>
                <w:bdr w:val="none" w:sz="0" w:space="0" w:color="auto" w:frame="1"/>
              </w:rPr>
              <w:br/>
              <w:t>отнять уравновешенную систему сил.</w:t>
            </w:r>
          </w:p>
        </w:tc>
      </w:tr>
      <w:tr w:rsidR="0069700D" w:rsidRPr="00EE0D3F" w14:paraId="10D9C470" w14:textId="77777777" w:rsidTr="00097BF8">
        <w:tc>
          <w:tcPr>
            <w:tcW w:w="138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DDB867A"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Аксиома 5.</w:t>
            </w:r>
          </w:p>
        </w:tc>
        <w:tc>
          <w:tcPr>
            <w:tcW w:w="425" w:type="dxa"/>
            <w:tcBorders>
              <w:top w:val="nil"/>
              <w:left w:val="nil"/>
              <w:bottom w:val="single" w:sz="8" w:space="0" w:color="000000"/>
              <w:right w:val="single" w:sz="8" w:space="0" w:color="000000"/>
            </w:tcBorders>
            <w:tcMar>
              <w:top w:w="0" w:type="dxa"/>
              <w:left w:w="108" w:type="dxa"/>
              <w:bottom w:w="0" w:type="dxa"/>
              <w:right w:w="108" w:type="dxa"/>
            </w:tcMar>
            <w:hideMark/>
          </w:tcPr>
          <w:p w14:paraId="09C2C393"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Д</w:t>
            </w:r>
          </w:p>
        </w:tc>
        <w:tc>
          <w:tcPr>
            <w:tcW w:w="7655" w:type="dxa"/>
            <w:tcBorders>
              <w:top w:val="nil"/>
              <w:left w:val="nil"/>
              <w:bottom w:val="single" w:sz="8" w:space="0" w:color="000000"/>
              <w:right w:val="single" w:sz="8" w:space="0" w:color="000000"/>
            </w:tcBorders>
            <w:tcMar>
              <w:top w:w="0" w:type="dxa"/>
              <w:left w:w="108" w:type="dxa"/>
              <w:bottom w:w="0" w:type="dxa"/>
              <w:right w:w="108" w:type="dxa"/>
            </w:tcMar>
            <w:hideMark/>
          </w:tcPr>
          <w:p w14:paraId="0FD59C4C"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Если деформируемое тело находится в равновесии под действием данной системы сил, то равновесие не нарушится, если тело станет абсолютно твердым.</w:t>
            </w:r>
          </w:p>
        </w:tc>
      </w:tr>
    </w:tbl>
    <w:p w14:paraId="0D51B257"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2. Выполните письменно задания: Л.2 стр. 9-12</w:t>
      </w:r>
    </w:p>
    <w:p w14:paraId="1233692F"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w:t>
      </w:r>
    </w:p>
    <w:p w14:paraId="5956DEAE"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Самостоятельная работа № 3 </w:t>
      </w:r>
      <w:r w:rsidRPr="00EE0D3F">
        <w:rPr>
          <w:rFonts w:ascii="Times New Roman" w:eastAsia="Times New Roman" w:hAnsi="Times New Roman" w:cs="Times New Roman"/>
          <w:color w:val="111115"/>
          <w:sz w:val="26"/>
          <w:szCs w:val="26"/>
          <w:bdr w:val="none" w:sz="0" w:space="0" w:color="auto" w:frame="1"/>
        </w:rPr>
        <w:t>«Равновесие твердого тела под действием плоской системы сил</w:t>
      </w:r>
      <w:r w:rsidRPr="00EE0D3F">
        <w:rPr>
          <w:rFonts w:ascii="Times New Roman" w:eastAsia="Times New Roman" w:hAnsi="Times New Roman" w:cs="Times New Roman"/>
          <w:color w:val="000000"/>
          <w:sz w:val="26"/>
          <w:szCs w:val="26"/>
          <w:bdr w:val="none" w:sz="0" w:space="0" w:color="auto" w:frame="1"/>
        </w:rPr>
        <w:t>».</w:t>
      </w:r>
    </w:p>
    <w:p w14:paraId="74A9924C"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Цель:  </w:t>
      </w:r>
      <w:r w:rsidRPr="00EE0D3F">
        <w:rPr>
          <w:rFonts w:ascii="Times New Roman" w:eastAsia="Times New Roman" w:hAnsi="Times New Roman" w:cs="Times New Roman"/>
          <w:i/>
          <w:iCs/>
          <w:color w:val="111115"/>
          <w:sz w:val="26"/>
          <w:szCs w:val="26"/>
          <w:bdr w:val="none" w:sz="0" w:space="0" w:color="auto" w:frame="1"/>
        </w:rPr>
        <w:t>Развитие интереса к предмету.</w:t>
      </w:r>
    </w:p>
    <w:p w14:paraId="285E6CB1"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Форма самостоятельной деятельности: создание сообщения  по заявленной теме.</w:t>
      </w:r>
    </w:p>
    <w:p w14:paraId="497C782D"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471B20D4"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Работа должна соответствовать методическим рекомендациям  по созданию презентаций и доклада.</w:t>
      </w:r>
    </w:p>
    <w:p w14:paraId="76C72D9E"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4. Выполните письменно задания: Л.2 стр. 12-18</w:t>
      </w:r>
    </w:p>
    <w:p w14:paraId="522E06F9"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Самостоятельная работа № 4</w:t>
      </w:r>
      <w:r w:rsidRPr="00EE0D3F">
        <w:rPr>
          <w:rFonts w:ascii="Times New Roman" w:eastAsia="Times New Roman" w:hAnsi="Times New Roman" w:cs="Times New Roman"/>
          <w:color w:val="111115"/>
          <w:sz w:val="26"/>
          <w:szCs w:val="26"/>
          <w:bdr w:val="none" w:sz="0" w:space="0" w:color="auto" w:frame="1"/>
        </w:rPr>
        <w:t> «Равновесие системы твердых тел».</w:t>
      </w:r>
    </w:p>
    <w:p w14:paraId="4ACE72F8"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Цель:  </w:t>
      </w:r>
      <w:r w:rsidRPr="00EE0D3F">
        <w:rPr>
          <w:rFonts w:ascii="Times New Roman" w:eastAsia="Times New Roman" w:hAnsi="Times New Roman" w:cs="Times New Roman"/>
          <w:i/>
          <w:iCs/>
          <w:color w:val="111115"/>
          <w:sz w:val="26"/>
          <w:szCs w:val="26"/>
          <w:bdr w:val="none" w:sz="0" w:space="0" w:color="auto" w:frame="1"/>
        </w:rPr>
        <w:t>Развитие интереса к предмету.</w:t>
      </w:r>
    </w:p>
    <w:p w14:paraId="6D1D7F3D"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1FA73DA0"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1.Ознакомьтесь со списком рекомендуемой литературы и источников.</w:t>
      </w:r>
    </w:p>
    <w:p w14:paraId="6DF3DD58"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lastRenderedPageBreak/>
        <w:t>2.Прочитайте лекционный материал по своему конспекту, стараясь выделить основные понятия, важные определения чернилами другого цвета, формулы обведите рамкой, связи укажите стрелками.</w:t>
      </w:r>
    </w:p>
    <w:p w14:paraId="3F7F57FA"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3.Найдите ответы на контрольные вопросы в своем конспекте и в рекомендованной литературе.</w:t>
      </w:r>
    </w:p>
    <w:p w14:paraId="135EF7F3"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4.Найдите в словаре значение незнакомых слов и терминов.</w:t>
      </w:r>
    </w:p>
    <w:p w14:paraId="3D5AEEDB"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5.Оформите ответы на вопросы по материалу конспекта.</w:t>
      </w:r>
    </w:p>
    <w:p w14:paraId="648A2FA2"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6.Проводите самоконтроль.</w:t>
      </w:r>
      <w:r w:rsidRPr="00EE0D3F">
        <w:rPr>
          <w:rFonts w:ascii="Times New Roman" w:eastAsia="Times New Roman" w:hAnsi="Times New Roman" w:cs="Times New Roman"/>
          <w:color w:val="000000"/>
          <w:sz w:val="26"/>
          <w:szCs w:val="26"/>
          <w:bdr w:val="none" w:sz="0" w:space="0" w:color="auto" w:frame="1"/>
          <w:shd w:val="clear" w:color="auto" w:fill="FFFFFF"/>
        </w:rPr>
        <w:t> </w:t>
      </w:r>
      <w:r w:rsidRPr="00EE0D3F">
        <w:rPr>
          <w:rFonts w:ascii="Times New Roman" w:eastAsia="Times New Roman" w:hAnsi="Times New Roman" w:cs="Times New Roman"/>
          <w:color w:val="111115"/>
          <w:sz w:val="26"/>
          <w:szCs w:val="26"/>
          <w:bdr w:val="none" w:sz="0" w:space="0" w:color="auto" w:frame="1"/>
        </w:rPr>
        <w:t>Л.2 стр. 18-22</w:t>
      </w:r>
    </w:p>
    <w:p w14:paraId="24523F28"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000000"/>
          <w:sz w:val="26"/>
          <w:szCs w:val="26"/>
          <w:bdr w:val="none" w:sz="0" w:space="0" w:color="auto" w:frame="1"/>
          <w:shd w:val="clear" w:color="auto" w:fill="FFFFFF"/>
        </w:rPr>
        <w:t> </w:t>
      </w:r>
    </w:p>
    <w:p w14:paraId="024DAB31"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Самостоятельная работа № 5 </w:t>
      </w:r>
      <w:r w:rsidRPr="00EE0D3F">
        <w:rPr>
          <w:rFonts w:ascii="Times New Roman" w:eastAsia="Times New Roman" w:hAnsi="Times New Roman" w:cs="Times New Roman"/>
          <w:color w:val="111115"/>
          <w:sz w:val="26"/>
          <w:szCs w:val="26"/>
          <w:bdr w:val="none" w:sz="0" w:space="0" w:color="auto" w:frame="1"/>
        </w:rPr>
        <w:t>«Способы определения положения центра тяжести».</w:t>
      </w:r>
    </w:p>
    <w:p w14:paraId="78AD191D"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Цель:  </w:t>
      </w:r>
      <w:r w:rsidRPr="00EE0D3F">
        <w:rPr>
          <w:rFonts w:ascii="Times New Roman" w:eastAsia="Times New Roman" w:hAnsi="Times New Roman" w:cs="Times New Roman"/>
          <w:i/>
          <w:iCs/>
          <w:color w:val="111115"/>
          <w:sz w:val="26"/>
          <w:szCs w:val="26"/>
          <w:bdr w:val="none" w:sz="0" w:space="0" w:color="auto" w:frame="1"/>
        </w:rPr>
        <w:t>Сформировать представление о центре тяжести</w:t>
      </w:r>
    </w:p>
    <w:p w14:paraId="23A97516"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36FD87A9"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1. Изучив тему, решить задачу:</w:t>
      </w:r>
    </w:p>
    <w:p w14:paraId="374A40DA" w14:textId="77777777" w:rsidR="0069700D" w:rsidRPr="00EE0D3F" w:rsidRDefault="0069700D" w:rsidP="00EE0D3F">
      <w:pPr>
        <w:shd w:val="clear" w:color="auto" w:fill="FFFFFF"/>
        <w:spacing w:after="0"/>
        <w:ind w:firstLine="709"/>
        <w:jc w:val="both"/>
        <w:outlineLvl w:val="1"/>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Определить координаты центра тяжести однородной плоской фигуры состоящей из равнобедренного треугольника  и  четверти круга радиуса  R .</w:t>
      </w:r>
    </w:p>
    <w:p w14:paraId="36A6B899" w14:textId="77777777" w:rsidR="0069700D" w:rsidRPr="00EE0D3F" w:rsidRDefault="0069700D" w:rsidP="00EE0D3F">
      <w:pPr>
        <w:shd w:val="clear" w:color="auto" w:fill="FFFFFF"/>
        <w:spacing w:after="0"/>
        <w:ind w:firstLine="709"/>
        <w:jc w:val="both"/>
        <w:outlineLvl w:val="1"/>
        <w:rPr>
          <w:rFonts w:ascii="Times New Roman" w:eastAsia="Times New Roman" w:hAnsi="Times New Roman" w:cs="Times New Roman"/>
          <w:color w:val="111115"/>
          <w:sz w:val="26"/>
          <w:szCs w:val="26"/>
        </w:rPr>
      </w:pPr>
      <w:r w:rsidRPr="00EE0D3F">
        <w:rPr>
          <w:rFonts w:ascii="Times New Roman" w:eastAsia="Times New Roman" w:hAnsi="Times New Roman" w:cs="Times New Roman"/>
          <w:noProof/>
          <w:color w:val="111115"/>
          <w:sz w:val="26"/>
          <w:szCs w:val="26"/>
          <w:bdr w:val="none" w:sz="0" w:space="0" w:color="auto" w:frame="1"/>
        </w:rPr>
        <w:drawing>
          <wp:inline distT="0" distB="0" distL="0" distR="0" wp14:anchorId="6F498BBC" wp14:editId="73828D01">
            <wp:extent cx="9525" cy="9525"/>
            <wp:effectExtent l="0" t="0" r="0" b="0"/>
            <wp:docPr id="1" name="Рисунок 1" descr="http://student-madi.ru/DLRs/Termech-Sorokin/statika/2.9.s.1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student-madi.ru/DLRs/Termech-Sorokin/statika/2.9.s.17.gif"/>
                    <pic:cNvPicPr>
                      <a:picLocks noChangeAspect="1" noChangeArrowheads="1"/>
                    </pic:cNvPicPr>
                  </pic:nvPicPr>
                  <pic:blipFill>
                    <a:blip r:embed="rId6"/>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EE0D3F">
        <w:rPr>
          <w:rFonts w:ascii="Times New Roman" w:eastAsia="Times New Roman" w:hAnsi="Times New Roman" w:cs="Times New Roman"/>
          <w:color w:val="111115"/>
          <w:sz w:val="26"/>
          <w:szCs w:val="26"/>
          <w:bdr w:val="none" w:sz="0" w:space="0" w:color="auto" w:frame="1"/>
        </w:rPr>
        <w:t>            Для проверки правильности одного из полученных результатов определим положение центра тяжести фигуры по оси х, выбрав начало координат в  т.О</w:t>
      </w:r>
      <w:r w:rsidRPr="00EE0D3F">
        <w:rPr>
          <w:rFonts w:ascii="Times New Roman" w:eastAsia="Times New Roman" w:hAnsi="Times New Roman" w:cs="Times New Roman"/>
          <w:color w:val="111115"/>
          <w:sz w:val="26"/>
          <w:szCs w:val="26"/>
          <w:bdr w:val="none" w:sz="0" w:space="0" w:color="auto" w:frame="1"/>
          <w:vertAlign w:val="subscript"/>
        </w:rPr>
        <w:t>1 </w:t>
      </w:r>
      <w:r w:rsidRPr="00EE0D3F">
        <w:rPr>
          <w:rFonts w:ascii="Times New Roman" w:eastAsia="Times New Roman" w:hAnsi="Times New Roman" w:cs="Times New Roman"/>
          <w:color w:val="111115"/>
          <w:sz w:val="26"/>
          <w:szCs w:val="26"/>
          <w:bdr w:val="none" w:sz="0" w:space="0" w:color="auto" w:frame="1"/>
        </w:rPr>
        <w:t>- то есть,  сместив начало координат по оси  х  на величинуR.  </w:t>
      </w:r>
    </w:p>
    <w:p w14:paraId="35049169" w14:textId="77777777" w:rsidR="0069700D" w:rsidRPr="00EE0D3F" w:rsidRDefault="0069700D" w:rsidP="00EE0D3F">
      <w:pPr>
        <w:shd w:val="clear" w:color="auto" w:fill="FFFFFF"/>
        <w:spacing w:after="0"/>
        <w:ind w:firstLine="709"/>
        <w:jc w:val="both"/>
        <w:outlineLvl w:val="1"/>
        <w:rPr>
          <w:rFonts w:ascii="Times New Roman" w:eastAsia="Times New Roman" w:hAnsi="Times New Roman" w:cs="Times New Roman"/>
          <w:color w:val="111115"/>
          <w:sz w:val="26"/>
          <w:szCs w:val="26"/>
        </w:rPr>
      </w:pPr>
      <w:r w:rsidRPr="00EE0D3F">
        <w:rPr>
          <w:rFonts w:ascii="Times New Roman" w:eastAsia="Times New Roman" w:hAnsi="Times New Roman" w:cs="Times New Roman"/>
          <w:noProof/>
          <w:color w:val="111115"/>
          <w:sz w:val="26"/>
          <w:szCs w:val="26"/>
          <w:bdr w:val="none" w:sz="0" w:space="0" w:color="auto" w:frame="1"/>
        </w:rPr>
        <w:drawing>
          <wp:inline distT="0" distB="0" distL="0" distR="0" wp14:anchorId="72684AE2" wp14:editId="260DB31E">
            <wp:extent cx="9525" cy="9525"/>
            <wp:effectExtent l="0" t="0" r="0" b="0"/>
            <wp:docPr id="2" name="Рисунок 2" descr="http://student-madi.ru/DLRs/Termech-Sorokin/statika/2.9.s.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student-madi.ru/DLRs/Termech-Sorokin/statika/2.9.s.18.gif"/>
                    <pic:cNvPicPr>
                      <a:picLocks noChangeAspect="1" noChangeArrowheads="1"/>
                    </pic:cNvPicPr>
                  </pic:nvPicPr>
                  <pic:blipFill>
                    <a:blip r:embed="rId6"/>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EE0D3F">
        <w:rPr>
          <w:rFonts w:ascii="Times New Roman" w:eastAsia="Times New Roman" w:hAnsi="Times New Roman" w:cs="Times New Roman"/>
          <w:color w:val="111115"/>
          <w:sz w:val="26"/>
          <w:szCs w:val="26"/>
          <w:bdr w:val="none" w:sz="0" w:space="0" w:color="auto" w:frame="1"/>
        </w:rPr>
        <w:t>            Обратим внимание после такой проверки на следующее: </w:t>
      </w:r>
    </w:p>
    <w:p w14:paraId="0B4B3C18" w14:textId="77777777" w:rsidR="0069700D" w:rsidRPr="00EE0D3F" w:rsidRDefault="0069700D" w:rsidP="00EE0D3F">
      <w:pPr>
        <w:shd w:val="clear" w:color="auto" w:fill="FFFFFF"/>
        <w:spacing w:after="0"/>
        <w:ind w:firstLine="709"/>
        <w:jc w:val="both"/>
        <w:outlineLvl w:val="1"/>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1. От удачного выбора начала координат зависят и простота, и скорость решения задачи. Значит, об этом стоит подумать. </w:t>
      </w:r>
    </w:p>
    <w:p w14:paraId="604D1B1D" w14:textId="77777777" w:rsidR="0069700D" w:rsidRPr="00EE0D3F" w:rsidRDefault="0069700D" w:rsidP="00EE0D3F">
      <w:pPr>
        <w:shd w:val="clear" w:color="auto" w:fill="FFFFFF"/>
        <w:spacing w:after="0"/>
        <w:ind w:firstLine="709"/>
        <w:jc w:val="both"/>
        <w:outlineLvl w:val="1"/>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2. Выбрав начало координат в другой точке, и определив положение центра тяжести тела относительно новой системы координатных осей, всегда можно проверить правильность полученного ранее результата. </w:t>
      </w:r>
    </w:p>
    <w:p w14:paraId="091622CC" w14:textId="77777777" w:rsidR="0069700D" w:rsidRPr="00EE0D3F" w:rsidRDefault="0069700D" w:rsidP="00EE0D3F">
      <w:pPr>
        <w:shd w:val="clear" w:color="auto" w:fill="FFFFFF"/>
        <w:spacing w:after="0"/>
        <w:ind w:firstLine="709"/>
        <w:jc w:val="both"/>
        <w:outlineLvl w:val="1"/>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Способ отрицательных площадей при решении задач на определение центра тяжести применяется, когда в рассматриваемых телах имеются вырезанные отверстия какой-либо формы(когда без отверстия положение центра тяжести тела определяется моментально, а с отверстием - некоторой новой задачей). </w:t>
      </w:r>
    </w:p>
    <w:p w14:paraId="314197DE" w14:textId="77777777" w:rsidR="0069700D" w:rsidRPr="00EE0D3F" w:rsidRDefault="0069700D" w:rsidP="00EE0D3F">
      <w:pPr>
        <w:shd w:val="clear" w:color="auto" w:fill="FFFFFF"/>
        <w:spacing w:after="0"/>
        <w:ind w:firstLine="709"/>
        <w:jc w:val="both"/>
        <w:outlineLvl w:val="1"/>
        <w:rPr>
          <w:rFonts w:ascii="Times New Roman" w:eastAsia="Times New Roman" w:hAnsi="Times New Roman" w:cs="Times New Roman"/>
          <w:color w:val="111115"/>
          <w:sz w:val="26"/>
          <w:szCs w:val="26"/>
        </w:rPr>
      </w:pPr>
      <w:r w:rsidRPr="00EE0D3F">
        <w:rPr>
          <w:rFonts w:ascii="Times New Roman" w:eastAsia="Times New Roman" w:hAnsi="Times New Roman" w:cs="Times New Roman"/>
          <w:noProof/>
          <w:color w:val="111115"/>
          <w:sz w:val="26"/>
          <w:szCs w:val="26"/>
          <w:bdr w:val="none" w:sz="0" w:space="0" w:color="auto" w:frame="1"/>
        </w:rPr>
        <w:drawing>
          <wp:inline distT="0" distB="0" distL="0" distR="0" wp14:anchorId="769D58D7" wp14:editId="0D66333C">
            <wp:extent cx="9525" cy="9525"/>
            <wp:effectExtent l="0" t="0" r="0" b="0"/>
            <wp:docPr id="3" name="Рисунок 3" descr="http://student-madi.ru/DLRs/Termech-Sorokin/statika/2.9.s.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http://student-madi.ru/DLRs/Termech-Sorokin/statika/2.9.s.5.gif"/>
                    <pic:cNvPicPr>
                      <a:picLocks noChangeAspect="1" noChangeArrowheads="1"/>
                    </pic:cNvPicPr>
                  </pic:nvPicPr>
                  <pic:blipFill>
                    <a:blip r:embed="rId6"/>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EE0D3F">
        <w:rPr>
          <w:rFonts w:ascii="Times New Roman" w:eastAsia="Times New Roman" w:hAnsi="Times New Roman" w:cs="Times New Roman"/>
          <w:color w:val="111115"/>
          <w:sz w:val="26"/>
          <w:szCs w:val="26"/>
          <w:bdr w:val="none" w:sz="0" w:space="0" w:color="auto" w:frame="1"/>
        </w:rPr>
        <w:t>            В заключение этой темы приведем еще один пример использования интегральных формул для определения координат центра тяжести и статических моментов плоской фигуры, имеющей вид параболического сегмента.   Знать координаты центра тяжести этой фигуры необходимо для решения задач дисциплин "Сопротивление материалов" и "Техническая механика", а повторить использование интегралов для решения конкретных задач всегда полезно. </w:t>
      </w:r>
    </w:p>
    <w:p w14:paraId="3C6BFC7C"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2. Составьте план-конспект к теме урока.</w:t>
      </w:r>
    </w:p>
    <w:p w14:paraId="15C1FCE9"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3. Приведите примеры, ответьте на вопросы.</w:t>
      </w:r>
    </w:p>
    <w:p w14:paraId="4E1044A5"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4. Выполните письменно задания:</w:t>
      </w:r>
      <w:r w:rsidRPr="00EE0D3F">
        <w:rPr>
          <w:rFonts w:ascii="Times New Roman" w:eastAsia="Times New Roman" w:hAnsi="Times New Roman" w:cs="Times New Roman"/>
          <w:color w:val="000000"/>
          <w:sz w:val="26"/>
          <w:szCs w:val="26"/>
          <w:bdr w:val="none" w:sz="0" w:space="0" w:color="auto" w:frame="1"/>
          <w:shd w:val="clear" w:color="auto" w:fill="FFFFFF"/>
        </w:rPr>
        <w:t> </w:t>
      </w:r>
      <w:r w:rsidRPr="00EE0D3F">
        <w:rPr>
          <w:rFonts w:ascii="Times New Roman" w:eastAsia="Times New Roman" w:hAnsi="Times New Roman" w:cs="Times New Roman"/>
          <w:color w:val="111115"/>
          <w:sz w:val="26"/>
          <w:szCs w:val="26"/>
          <w:bdr w:val="none" w:sz="0" w:space="0" w:color="auto" w:frame="1"/>
        </w:rPr>
        <w:t>Л.2 стр. 31-36</w:t>
      </w:r>
    </w:p>
    <w:p w14:paraId="61264B27"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Самостоятельная работа № 6 </w:t>
      </w:r>
      <w:r w:rsidRPr="00EE0D3F">
        <w:rPr>
          <w:rFonts w:ascii="Times New Roman" w:eastAsia="Times New Roman" w:hAnsi="Times New Roman" w:cs="Times New Roman"/>
          <w:color w:val="111115"/>
          <w:sz w:val="26"/>
          <w:szCs w:val="26"/>
          <w:bdr w:val="none" w:sz="0" w:space="0" w:color="auto" w:frame="1"/>
        </w:rPr>
        <w:t>«Трение качения</w:t>
      </w:r>
      <w:r w:rsidRPr="00EE0D3F">
        <w:rPr>
          <w:rFonts w:ascii="Times New Roman" w:eastAsia="Times New Roman" w:hAnsi="Times New Roman" w:cs="Times New Roman"/>
          <w:color w:val="000000"/>
          <w:sz w:val="26"/>
          <w:szCs w:val="26"/>
          <w:bdr w:val="none" w:sz="0" w:space="0" w:color="auto" w:frame="1"/>
        </w:rPr>
        <w:t>».</w:t>
      </w:r>
    </w:p>
    <w:p w14:paraId="151DEF83"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Цель:  </w:t>
      </w:r>
      <w:r w:rsidRPr="00EE0D3F">
        <w:rPr>
          <w:rFonts w:ascii="Times New Roman" w:eastAsia="Times New Roman" w:hAnsi="Times New Roman" w:cs="Times New Roman"/>
          <w:i/>
          <w:iCs/>
          <w:color w:val="111115"/>
          <w:sz w:val="26"/>
          <w:szCs w:val="26"/>
          <w:bdr w:val="none" w:sz="0" w:space="0" w:color="auto" w:frame="1"/>
        </w:rPr>
        <w:t>Развитие интереса к предмету.</w:t>
      </w:r>
    </w:p>
    <w:p w14:paraId="387A2DFC"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lastRenderedPageBreak/>
        <w:t>Форма самостоятельной деятельности: создание сообщения  по заявленной теме.</w:t>
      </w:r>
    </w:p>
    <w:p w14:paraId="4242FBA2"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1EBC3C96"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Работа должна соответствовать методическим рекомендациям  по созданию презентаций и сообщений.</w:t>
      </w:r>
    </w:p>
    <w:p w14:paraId="366D0BF4"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4. Выполните письменно задания: Л.2 стр.36-48</w:t>
      </w:r>
    </w:p>
    <w:p w14:paraId="107051BB"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Самостоятельная работа № 7</w:t>
      </w:r>
      <w:r w:rsidRPr="00EE0D3F">
        <w:rPr>
          <w:rFonts w:ascii="Times New Roman" w:eastAsia="Times New Roman" w:hAnsi="Times New Roman" w:cs="Times New Roman"/>
          <w:color w:val="111115"/>
          <w:sz w:val="26"/>
          <w:szCs w:val="26"/>
          <w:bdr w:val="none" w:sz="0" w:space="0" w:color="auto" w:frame="1"/>
        </w:rPr>
        <w:t> «Скорость и ускорение точки при естественной форме выражения закона движения».</w:t>
      </w:r>
    </w:p>
    <w:p w14:paraId="3FFC2E5A"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Цель: </w:t>
      </w:r>
      <w:r w:rsidRPr="00EE0D3F">
        <w:rPr>
          <w:rFonts w:ascii="Times New Roman" w:eastAsia="Times New Roman" w:hAnsi="Times New Roman" w:cs="Times New Roman"/>
          <w:i/>
          <w:iCs/>
          <w:color w:val="111115"/>
          <w:sz w:val="26"/>
          <w:szCs w:val="26"/>
          <w:bdr w:val="none" w:sz="0" w:space="0" w:color="auto" w:frame="1"/>
        </w:rPr>
        <w:t>Изучить скорость и ускорение точки при естественной форме выражения закона движения.</w:t>
      </w:r>
    </w:p>
    <w:p w14:paraId="488B0E1C"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19A912BA"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1. Изучив тему, выписать способы задания движения.</w:t>
      </w:r>
    </w:p>
    <w:p w14:paraId="06403926" w14:textId="77777777" w:rsidR="0069700D" w:rsidRPr="00EE0D3F" w:rsidRDefault="0069700D" w:rsidP="00EE0D3F">
      <w:pPr>
        <w:shd w:val="clear" w:color="auto" w:fill="FFFFFF"/>
        <w:spacing w:after="0"/>
        <w:ind w:firstLine="709"/>
        <w:jc w:val="center"/>
        <w:outlineLvl w:val="1"/>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000000"/>
          <w:sz w:val="26"/>
          <w:szCs w:val="26"/>
          <w:bdr w:val="none" w:sz="0" w:space="0" w:color="auto" w:frame="1"/>
        </w:rPr>
        <w:t>Какая взаимосвязь между некоторыми характеристиками различных способов задания движения?</w:t>
      </w:r>
    </w:p>
    <w:p w14:paraId="68DD1688"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2. Выполните письменно задания: Л.2 стр. 48-60</w:t>
      </w:r>
    </w:p>
    <w:p w14:paraId="04B6544C"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Самостоятельная работа № 8 </w:t>
      </w:r>
      <w:r w:rsidRPr="00EE0D3F">
        <w:rPr>
          <w:rFonts w:ascii="Times New Roman" w:eastAsia="Times New Roman" w:hAnsi="Times New Roman" w:cs="Times New Roman"/>
          <w:color w:val="111115"/>
          <w:sz w:val="26"/>
          <w:szCs w:val="26"/>
          <w:bdr w:val="none" w:sz="0" w:space="0" w:color="auto" w:frame="1"/>
        </w:rPr>
        <w:t>«Вращательное движение твердого тела</w:t>
      </w:r>
      <w:r w:rsidRPr="00EE0D3F">
        <w:rPr>
          <w:rFonts w:ascii="Times New Roman" w:eastAsia="Times New Roman" w:hAnsi="Times New Roman" w:cs="Times New Roman"/>
          <w:color w:val="000000"/>
          <w:sz w:val="26"/>
          <w:szCs w:val="26"/>
          <w:bdr w:val="none" w:sz="0" w:space="0" w:color="auto" w:frame="1"/>
        </w:rPr>
        <w:t>».</w:t>
      </w:r>
    </w:p>
    <w:p w14:paraId="61CCA8DF"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Цель:  </w:t>
      </w:r>
      <w:r w:rsidRPr="00EE0D3F">
        <w:rPr>
          <w:rFonts w:ascii="Times New Roman" w:eastAsia="Times New Roman" w:hAnsi="Times New Roman" w:cs="Times New Roman"/>
          <w:i/>
          <w:iCs/>
          <w:color w:val="111115"/>
          <w:sz w:val="26"/>
          <w:szCs w:val="26"/>
          <w:bdr w:val="none" w:sz="0" w:space="0" w:color="auto" w:frame="1"/>
        </w:rPr>
        <w:t>Развитие интереса к предмету.</w:t>
      </w:r>
    </w:p>
    <w:p w14:paraId="037754DF"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Форма самостоятельной деятельности: создание сообщения  по заявленной теме.</w:t>
      </w:r>
    </w:p>
    <w:p w14:paraId="13FFAB08"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52511857"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Работа должна соответствовать методическим рекомендациям  по созданию презентаций и сообщений.</w:t>
      </w:r>
    </w:p>
    <w:p w14:paraId="0C1F918F"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4. Выполните письменно задания: Л.2 стр. 43-48</w:t>
      </w:r>
    </w:p>
    <w:p w14:paraId="321FC728"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Самостоятельная работа № 9</w:t>
      </w:r>
      <w:r w:rsidRPr="00EE0D3F">
        <w:rPr>
          <w:rFonts w:ascii="Times New Roman" w:eastAsia="Times New Roman" w:hAnsi="Times New Roman" w:cs="Times New Roman"/>
          <w:color w:val="111115"/>
          <w:sz w:val="26"/>
          <w:szCs w:val="26"/>
          <w:bdr w:val="none" w:sz="0" w:space="0" w:color="auto" w:frame="1"/>
        </w:rPr>
        <w:t> «Теорема сложения ускорений</w:t>
      </w:r>
      <w:r w:rsidRPr="00EE0D3F">
        <w:rPr>
          <w:rFonts w:ascii="Times New Roman" w:eastAsia="Times New Roman" w:hAnsi="Times New Roman" w:cs="Times New Roman"/>
          <w:color w:val="000000"/>
          <w:sz w:val="26"/>
          <w:szCs w:val="26"/>
          <w:bdr w:val="none" w:sz="0" w:space="0" w:color="auto" w:frame="1"/>
        </w:rPr>
        <w:t>».</w:t>
      </w:r>
    </w:p>
    <w:p w14:paraId="082829D1"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Цель:  </w:t>
      </w:r>
      <w:r w:rsidRPr="00EE0D3F">
        <w:rPr>
          <w:rFonts w:ascii="Times New Roman" w:eastAsia="Times New Roman" w:hAnsi="Times New Roman" w:cs="Times New Roman"/>
          <w:i/>
          <w:iCs/>
          <w:color w:val="111115"/>
          <w:sz w:val="26"/>
          <w:szCs w:val="26"/>
          <w:bdr w:val="none" w:sz="0" w:space="0" w:color="auto" w:frame="1"/>
        </w:rPr>
        <w:t>Развитие интереса к предмету.</w:t>
      </w:r>
    </w:p>
    <w:p w14:paraId="07D8FA11"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29FE0810"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1.Ознакомьтесь со списком рекомендуемой литературы и источников.</w:t>
      </w:r>
    </w:p>
    <w:p w14:paraId="118815E6"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2.Прочитайте лекционный материал по своему конспекту, стараясь выделить основные понятия, важные определения чернилами другого цвета, формулы обведите рамкой, выпишите теорему сложения ускорений.</w:t>
      </w:r>
    </w:p>
    <w:p w14:paraId="2CBCC1FE"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3.Найдите ответы на контрольные вопросы в своем конспекте и в рекомендованной литературе.</w:t>
      </w:r>
    </w:p>
    <w:p w14:paraId="606AF1E8"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4.Найдите в словаре значение незнакомых слов и терминов, составьте кроссворд.</w:t>
      </w:r>
    </w:p>
    <w:p w14:paraId="01CF39CF"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5.Оформите ответы на вопросы по материалу конспекта.</w:t>
      </w:r>
    </w:p>
    <w:p w14:paraId="05E97C97"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6.Самоконтроль.</w:t>
      </w:r>
    </w:p>
    <w:p w14:paraId="695D5DC9"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000000"/>
          <w:sz w:val="26"/>
          <w:szCs w:val="26"/>
          <w:bdr w:val="none" w:sz="0" w:space="0" w:color="auto" w:frame="1"/>
          <w:shd w:val="clear" w:color="auto" w:fill="FFFFFF"/>
        </w:rPr>
        <w:t> </w:t>
      </w:r>
    </w:p>
    <w:p w14:paraId="3DE3C9F1"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Самостоятельная работа № 10</w:t>
      </w:r>
      <w:r w:rsidRPr="00EE0D3F">
        <w:rPr>
          <w:rFonts w:ascii="Times New Roman" w:eastAsia="Times New Roman" w:hAnsi="Times New Roman" w:cs="Times New Roman"/>
          <w:color w:val="111115"/>
          <w:sz w:val="26"/>
          <w:szCs w:val="26"/>
          <w:bdr w:val="none" w:sz="0" w:space="0" w:color="auto" w:frame="1"/>
        </w:rPr>
        <w:t> «Мгновенный центр ускорений».</w:t>
      </w:r>
    </w:p>
    <w:p w14:paraId="66C6FC9D"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Цель:  </w:t>
      </w:r>
      <w:r w:rsidRPr="00EE0D3F">
        <w:rPr>
          <w:rFonts w:ascii="Times New Roman" w:eastAsia="Times New Roman" w:hAnsi="Times New Roman" w:cs="Times New Roman"/>
          <w:i/>
          <w:iCs/>
          <w:color w:val="111115"/>
          <w:sz w:val="26"/>
          <w:szCs w:val="26"/>
          <w:bdr w:val="none" w:sz="0" w:space="0" w:color="auto" w:frame="1"/>
        </w:rPr>
        <w:t>Сформировать представление о центре ускорений.</w:t>
      </w:r>
    </w:p>
    <w:p w14:paraId="7AD5F99C"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Форма самостоятельной деятельности: создание отчета в результате наблюдений и сбора материала по заданной теме урока во время прохождения производственной практики.</w:t>
      </w:r>
    </w:p>
    <w:p w14:paraId="7DD5C90F"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lastRenderedPageBreak/>
        <w:t>Методические рекомендации</w:t>
      </w:r>
    </w:p>
    <w:p w14:paraId="0D8F3A2A"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Работа должна соответствовать методическим рекомендациям  по созданию презентаций, сообщений.</w:t>
      </w:r>
    </w:p>
    <w:p w14:paraId="4AB71E85"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4. Выполните письменно задания:</w:t>
      </w:r>
      <w:r w:rsidRPr="00EE0D3F">
        <w:rPr>
          <w:rFonts w:ascii="Times New Roman" w:eastAsia="Times New Roman" w:hAnsi="Times New Roman" w:cs="Times New Roman"/>
          <w:color w:val="000000"/>
          <w:sz w:val="26"/>
          <w:szCs w:val="26"/>
          <w:bdr w:val="none" w:sz="0" w:space="0" w:color="auto" w:frame="1"/>
          <w:shd w:val="clear" w:color="auto" w:fill="FFFFFF"/>
        </w:rPr>
        <w:t> </w:t>
      </w:r>
      <w:r w:rsidRPr="00EE0D3F">
        <w:rPr>
          <w:rFonts w:ascii="Times New Roman" w:eastAsia="Times New Roman" w:hAnsi="Times New Roman" w:cs="Times New Roman"/>
          <w:color w:val="111115"/>
          <w:sz w:val="26"/>
          <w:szCs w:val="26"/>
          <w:bdr w:val="none" w:sz="0" w:space="0" w:color="auto" w:frame="1"/>
        </w:rPr>
        <w:t>Л.2 стр. 47-48</w:t>
      </w:r>
    </w:p>
    <w:p w14:paraId="6E1AB62C"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Самостоятельная работа № 11 </w:t>
      </w:r>
      <w:r w:rsidRPr="00EE0D3F">
        <w:rPr>
          <w:rFonts w:ascii="Times New Roman" w:eastAsia="Times New Roman" w:hAnsi="Times New Roman" w:cs="Times New Roman"/>
          <w:color w:val="111115"/>
          <w:sz w:val="26"/>
          <w:szCs w:val="26"/>
          <w:bdr w:val="none" w:sz="0" w:space="0" w:color="auto" w:frame="1"/>
        </w:rPr>
        <w:t>«Теорема моментов для материальной точки».</w:t>
      </w:r>
    </w:p>
    <w:p w14:paraId="11CB985E"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Цель:  </w:t>
      </w:r>
      <w:r w:rsidRPr="00EE0D3F">
        <w:rPr>
          <w:rFonts w:ascii="Times New Roman" w:eastAsia="Times New Roman" w:hAnsi="Times New Roman" w:cs="Times New Roman"/>
          <w:i/>
          <w:iCs/>
          <w:color w:val="111115"/>
          <w:sz w:val="26"/>
          <w:szCs w:val="26"/>
          <w:bdr w:val="none" w:sz="0" w:space="0" w:color="auto" w:frame="1"/>
        </w:rPr>
        <w:t>Изучить теорему моментов для материальной точки.</w:t>
      </w:r>
    </w:p>
    <w:p w14:paraId="4AA114A8"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20A247F3"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1. Изучив тему, письменно запишите теорему моментов для материальной точки.</w:t>
      </w:r>
    </w:p>
    <w:p w14:paraId="0CAF03BB"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2. Составьте план-конспект к теме урока.</w:t>
      </w:r>
    </w:p>
    <w:p w14:paraId="312ED73B"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3. Приведите примеры, ответьте на вопросы.</w:t>
      </w:r>
    </w:p>
    <w:p w14:paraId="6D03B20C"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кинематический момент системы;</w:t>
      </w:r>
    </w:p>
    <w:p w14:paraId="41D2585E"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кинетическая система энергии;</w:t>
      </w:r>
    </w:p>
    <w:p w14:paraId="3D94D81A"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4. Выполните письменно задания:</w:t>
      </w:r>
      <w:r w:rsidRPr="00EE0D3F">
        <w:rPr>
          <w:rFonts w:ascii="Times New Roman" w:eastAsia="Times New Roman" w:hAnsi="Times New Roman" w:cs="Times New Roman"/>
          <w:color w:val="000000"/>
          <w:sz w:val="26"/>
          <w:szCs w:val="26"/>
          <w:bdr w:val="none" w:sz="0" w:space="0" w:color="auto" w:frame="1"/>
          <w:shd w:val="clear" w:color="auto" w:fill="FFFFFF"/>
        </w:rPr>
        <w:t> </w:t>
      </w:r>
      <w:r w:rsidRPr="00EE0D3F">
        <w:rPr>
          <w:rFonts w:ascii="Times New Roman" w:eastAsia="Times New Roman" w:hAnsi="Times New Roman" w:cs="Times New Roman"/>
          <w:color w:val="111115"/>
          <w:sz w:val="26"/>
          <w:szCs w:val="26"/>
          <w:bdr w:val="none" w:sz="0" w:space="0" w:color="auto" w:frame="1"/>
        </w:rPr>
        <w:t>Л.2 стр. 48-49</w:t>
      </w:r>
    </w:p>
    <w:p w14:paraId="12334201"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Самостоятельная работа № 12</w:t>
      </w:r>
      <w:r w:rsidRPr="00EE0D3F">
        <w:rPr>
          <w:rFonts w:ascii="Times New Roman" w:eastAsia="Times New Roman" w:hAnsi="Times New Roman" w:cs="Times New Roman"/>
          <w:color w:val="111115"/>
          <w:sz w:val="26"/>
          <w:szCs w:val="26"/>
          <w:bdr w:val="none" w:sz="0" w:space="0" w:color="auto" w:frame="1"/>
        </w:rPr>
        <w:t> «Кинетическая энергия».</w:t>
      </w:r>
    </w:p>
    <w:p w14:paraId="5377CAB2"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Цель:  </w:t>
      </w:r>
      <w:r w:rsidRPr="00EE0D3F">
        <w:rPr>
          <w:rFonts w:ascii="Times New Roman" w:eastAsia="Times New Roman" w:hAnsi="Times New Roman" w:cs="Times New Roman"/>
          <w:i/>
          <w:iCs/>
          <w:color w:val="111115"/>
          <w:sz w:val="26"/>
          <w:szCs w:val="26"/>
          <w:bdr w:val="none" w:sz="0" w:space="0" w:color="auto" w:frame="1"/>
        </w:rPr>
        <w:t>Изучить кинетическую энергию.</w:t>
      </w:r>
    </w:p>
    <w:p w14:paraId="35A8008E"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Форма самостоятельной деятельности: создание отчета в результате наблюдений и сбора материала по заданной теме урока во время теоретического обучения.</w:t>
      </w:r>
    </w:p>
    <w:p w14:paraId="092A2506"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30DB1E10"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Работа должна соответствовать методическим рекомендациям  по созданию презентаций, сообщений.</w:t>
      </w:r>
    </w:p>
    <w:p w14:paraId="611D1F35"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4. Выполните письменно задания:</w:t>
      </w:r>
      <w:r w:rsidRPr="00EE0D3F">
        <w:rPr>
          <w:rFonts w:ascii="Times New Roman" w:eastAsia="Times New Roman" w:hAnsi="Times New Roman" w:cs="Times New Roman"/>
          <w:color w:val="000000"/>
          <w:sz w:val="26"/>
          <w:szCs w:val="26"/>
          <w:bdr w:val="none" w:sz="0" w:space="0" w:color="auto" w:frame="1"/>
          <w:shd w:val="clear" w:color="auto" w:fill="FFFFFF"/>
        </w:rPr>
        <w:t> </w:t>
      </w:r>
      <w:r w:rsidRPr="00EE0D3F">
        <w:rPr>
          <w:rFonts w:ascii="Times New Roman" w:eastAsia="Times New Roman" w:hAnsi="Times New Roman" w:cs="Times New Roman"/>
          <w:color w:val="111115"/>
          <w:sz w:val="26"/>
          <w:szCs w:val="26"/>
          <w:bdr w:val="none" w:sz="0" w:space="0" w:color="auto" w:frame="1"/>
        </w:rPr>
        <w:t>Л.2 стр. 49-50</w:t>
      </w:r>
    </w:p>
    <w:p w14:paraId="35431476"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Самостоятельная работа № 13 </w:t>
      </w:r>
      <w:r w:rsidRPr="00EE0D3F">
        <w:rPr>
          <w:rFonts w:ascii="Times New Roman" w:eastAsia="Times New Roman" w:hAnsi="Times New Roman" w:cs="Times New Roman"/>
          <w:color w:val="111115"/>
          <w:sz w:val="26"/>
          <w:szCs w:val="26"/>
          <w:bdr w:val="none" w:sz="0" w:space="0" w:color="auto" w:frame="1"/>
        </w:rPr>
        <w:t>«Механическая система</w:t>
      </w:r>
      <w:r w:rsidRPr="00EE0D3F">
        <w:rPr>
          <w:rFonts w:ascii="Times New Roman" w:eastAsia="Times New Roman" w:hAnsi="Times New Roman" w:cs="Times New Roman"/>
          <w:color w:val="000000"/>
          <w:sz w:val="26"/>
          <w:szCs w:val="26"/>
          <w:bdr w:val="none" w:sz="0" w:space="0" w:color="auto" w:frame="1"/>
        </w:rPr>
        <w:t>».</w:t>
      </w:r>
    </w:p>
    <w:p w14:paraId="6974D565"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Цель: </w:t>
      </w:r>
      <w:r w:rsidRPr="00EE0D3F">
        <w:rPr>
          <w:rFonts w:ascii="Times New Roman" w:eastAsia="Times New Roman" w:hAnsi="Times New Roman" w:cs="Times New Roman"/>
          <w:i/>
          <w:iCs/>
          <w:color w:val="111115"/>
          <w:sz w:val="26"/>
          <w:szCs w:val="26"/>
          <w:bdr w:val="none" w:sz="0" w:space="0" w:color="auto" w:frame="1"/>
        </w:rPr>
        <w:t>Сформировать представление о механической системе</w:t>
      </w:r>
    </w:p>
    <w:p w14:paraId="422B7E6D"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199DE34F"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1. Изучив тему, письменно ответить на вопросы:</w:t>
      </w:r>
    </w:p>
    <w:p w14:paraId="5925FAA8"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 понятие о механической системе</w:t>
      </w:r>
    </w:p>
    <w:p w14:paraId="210DD846"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 от чего зависит движение механической системы</w:t>
      </w:r>
    </w:p>
    <w:p w14:paraId="2B2EB5B8"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 измерения при проведении испытаний</w:t>
      </w:r>
    </w:p>
    <w:p w14:paraId="39FE27D7"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2. Решить задачу.</w:t>
      </w:r>
    </w:p>
    <w:p w14:paraId="664B2E55" w14:textId="77777777" w:rsidR="0069700D" w:rsidRPr="00EE0D3F" w:rsidRDefault="0069700D" w:rsidP="00EE0D3F">
      <w:pPr>
        <w:shd w:val="clear" w:color="auto" w:fill="FFFFFF"/>
        <w:spacing w:after="0"/>
        <w:ind w:firstLine="709"/>
        <w:jc w:val="both"/>
        <w:outlineLvl w:val="1"/>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Определить статические моменты и координаты центра тяжести плоской фигуры,  заключенной  между осью  Ох  и отрезком  параболы. Справа фигура ограничена вертикальным отрезком, высотой h,  отстоящим от начала координат на расстоянии  L.</w:t>
      </w:r>
    </w:p>
    <w:p w14:paraId="6D3D5ACD" w14:textId="77777777" w:rsidR="0069700D" w:rsidRPr="00EE0D3F" w:rsidRDefault="0069700D" w:rsidP="00EE0D3F">
      <w:pPr>
        <w:shd w:val="clear" w:color="auto" w:fill="FFFFFF"/>
        <w:spacing w:after="0"/>
        <w:ind w:firstLine="709"/>
        <w:jc w:val="both"/>
        <w:outlineLvl w:val="1"/>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Внимание! </w:t>
      </w:r>
      <w:r w:rsidRPr="00EE0D3F">
        <w:rPr>
          <w:rFonts w:ascii="Times New Roman" w:eastAsia="Times New Roman" w:hAnsi="Times New Roman" w:cs="Times New Roman"/>
          <w:noProof/>
          <w:color w:val="111115"/>
          <w:sz w:val="26"/>
          <w:szCs w:val="26"/>
          <w:bdr w:val="none" w:sz="0" w:space="0" w:color="auto" w:frame="1"/>
        </w:rPr>
        <w:drawing>
          <wp:inline distT="0" distB="0" distL="0" distR="0" wp14:anchorId="24C8337B" wp14:editId="2F6BAF61">
            <wp:extent cx="9525" cy="9525"/>
            <wp:effectExtent l="0" t="0" r="0" b="0"/>
            <wp:docPr id="4" name="Рисунок 4" descr="http://student-madi.ru/DLRs/Termech-Sorokin/statika/2.9.s.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http://student-madi.ru/DLRs/Termech-Sorokin/statika/2.9.s.4.gif"/>
                    <pic:cNvPicPr>
                      <a:picLocks noChangeAspect="1" noChangeArrowheads="1"/>
                    </pic:cNvPicPr>
                  </pic:nvPicPr>
                  <pic:blipFill>
                    <a:blip r:embed="rId6"/>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EE0D3F">
        <w:rPr>
          <w:rFonts w:ascii="Times New Roman" w:eastAsia="Times New Roman" w:hAnsi="Times New Roman" w:cs="Times New Roman"/>
          <w:color w:val="111115"/>
          <w:sz w:val="26"/>
          <w:szCs w:val="26"/>
          <w:bdr w:val="none" w:sz="0" w:space="0" w:color="auto" w:frame="1"/>
        </w:rPr>
        <w:t>Полученные величины, как и их вывод, желательно запомнить. С целью тренировки также имеет смысл, используя необходимые интегралы, вывести формулы, из которых следует, что: </w:t>
      </w:r>
    </w:p>
    <w:p w14:paraId="65D16833" w14:textId="77777777" w:rsidR="0069700D" w:rsidRPr="00EE0D3F" w:rsidRDefault="0069700D" w:rsidP="00EE0D3F">
      <w:pPr>
        <w:shd w:val="clear" w:color="auto" w:fill="FFFFFF"/>
        <w:spacing w:after="0"/>
        <w:ind w:firstLine="709"/>
        <w:jc w:val="both"/>
        <w:outlineLvl w:val="1"/>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а) центр тяжести правильного однородного конуса высотой  Н находится на расстоянии  Н/4  от основания конуса; </w:t>
      </w:r>
    </w:p>
    <w:p w14:paraId="2D9764F0" w14:textId="77777777" w:rsidR="0069700D" w:rsidRPr="00EE0D3F" w:rsidRDefault="0069700D" w:rsidP="00EE0D3F">
      <w:pPr>
        <w:shd w:val="clear" w:color="auto" w:fill="FFFFFF"/>
        <w:spacing w:after="0"/>
        <w:ind w:firstLine="709"/>
        <w:jc w:val="both"/>
        <w:outlineLvl w:val="1"/>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б) центр тяжести полусферы радиусом R находится от основания полусферы на расстоянии  3R / </w:t>
      </w:r>
    </w:p>
    <w:p w14:paraId="2408210F"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lastRenderedPageBreak/>
        <w:t>3. Выполните письменно задания: Л.1. п.4.6.стр.169</w:t>
      </w:r>
    </w:p>
    <w:p w14:paraId="66E8F611"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w:t>
      </w:r>
    </w:p>
    <w:p w14:paraId="1234DE2B"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Самостоятельная работа № 14 </w:t>
      </w:r>
      <w:r w:rsidRPr="00EE0D3F">
        <w:rPr>
          <w:rFonts w:ascii="Times New Roman" w:eastAsia="Times New Roman" w:hAnsi="Times New Roman" w:cs="Times New Roman"/>
          <w:color w:val="111115"/>
          <w:sz w:val="26"/>
          <w:szCs w:val="26"/>
          <w:bdr w:val="none" w:sz="0" w:space="0" w:color="auto" w:frame="1"/>
        </w:rPr>
        <w:t>«Принцип Даламбера».</w:t>
      </w:r>
    </w:p>
    <w:p w14:paraId="113BD1FE"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Цель:  </w:t>
      </w:r>
      <w:r w:rsidRPr="00EE0D3F">
        <w:rPr>
          <w:rFonts w:ascii="Times New Roman" w:eastAsia="Times New Roman" w:hAnsi="Times New Roman" w:cs="Times New Roman"/>
          <w:i/>
          <w:iCs/>
          <w:color w:val="111115"/>
          <w:sz w:val="26"/>
          <w:szCs w:val="26"/>
          <w:bdr w:val="none" w:sz="0" w:space="0" w:color="auto" w:frame="1"/>
        </w:rPr>
        <w:t>Сформировать представление и принципе Даламбера.</w:t>
      </w:r>
    </w:p>
    <w:p w14:paraId="3EF3C3DB"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28AD8672"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1. Изучив тему, письменно ответьте на вопросы:</w:t>
      </w:r>
    </w:p>
    <w:p w14:paraId="240B8DBF"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000000"/>
          <w:sz w:val="26"/>
          <w:szCs w:val="26"/>
          <w:bdr w:val="none" w:sz="0" w:space="0" w:color="auto" w:frame="1"/>
        </w:rPr>
        <w:t>- Принцип Даламбера для материальной точки</w:t>
      </w:r>
    </w:p>
    <w:p w14:paraId="6A49930E"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2. Составьте план-конспект к теме урока.</w:t>
      </w:r>
    </w:p>
    <w:p w14:paraId="239B628B"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3. Выполните письменно задания:</w:t>
      </w:r>
      <w:r w:rsidRPr="00EE0D3F">
        <w:rPr>
          <w:rFonts w:ascii="Times New Roman" w:eastAsia="Times New Roman" w:hAnsi="Times New Roman" w:cs="Times New Roman"/>
          <w:color w:val="000000"/>
          <w:sz w:val="26"/>
          <w:szCs w:val="26"/>
          <w:bdr w:val="none" w:sz="0" w:space="0" w:color="auto" w:frame="1"/>
          <w:shd w:val="clear" w:color="auto" w:fill="FFFFFF"/>
        </w:rPr>
        <w:t> </w:t>
      </w:r>
      <w:r w:rsidRPr="00EE0D3F">
        <w:rPr>
          <w:rFonts w:ascii="Times New Roman" w:eastAsia="Times New Roman" w:hAnsi="Times New Roman" w:cs="Times New Roman"/>
          <w:color w:val="111115"/>
          <w:sz w:val="26"/>
          <w:szCs w:val="26"/>
          <w:bdr w:val="none" w:sz="0" w:space="0" w:color="auto" w:frame="1"/>
        </w:rPr>
        <w:t>Л.2 стр. 50-51</w:t>
      </w:r>
    </w:p>
    <w:p w14:paraId="1B203BE6"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Самостоятельная работа № 15</w:t>
      </w:r>
      <w:r w:rsidRPr="00EE0D3F">
        <w:rPr>
          <w:rFonts w:ascii="Times New Roman" w:eastAsia="Times New Roman" w:hAnsi="Times New Roman" w:cs="Times New Roman"/>
          <w:color w:val="111115"/>
          <w:sz w:val="26"/>
          <w:szCs w:val="26"/>
          <w:bdr w:val="none" w:sz="0" w:space="0" w:color="auto" w:frame="1"/>
        </w:rPr>
        <w:t> «Элементарная теория удара</w:t>
      </w:r>
      <w:r w:rsidRPr="00EE0D3F">
        <w:rPr>
          <w:rFonts w:ascii="Times New Roman" w:eastAsia="Times New Roman" w:hAnsi="Times New Roman" w:cs="Times New Roman"/>
          <w:color w:val="000000"/>
          <w:sz w:val="26"/>
          <w:szCs w:val="26"/>
          <w:bdr w:val="none" w:sz="0" w:space="0" w:color="auto" w:frame="1"/>
        </w:rPr>
        <w:t>».</w:t>
      </w:r>
    </w:p>
    <w:p w14:paraId="3EA6B262"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Цель:  </w:t>
      </w:r>
      <w:r w:rsidRPr="00EE0D3F">
        <w:rPr>
          <w:rFonts w:ascii="Times New Roman" w:eastAsia="Times New Roman" w:hAnsi="Times New Roman" w:cs="Times New Roman"/>
          <w:i/>
          <w:iCs/>
          <w:color w:val="111115"/>
          <w:sz w:val="26"/>
          <w:szCs w:val="26"/>
          <w:bdr w:val="none" w:sz="0" w:space="0" w:color="auto" w:frame="1"/>
        </w:rPr>
        <w:t>Развитие интереса к предмету.</w:t>
      </w:r>
    </w:p>
    <w:p w14:paraId="1C162C8D"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19B7D3A0"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1.Ознакомьтесь со списком рекомендуемой литературы и источников.</w:t>
      </w:r>
    </w:p>
    <w:p w14:paraId="3C3E4FA8"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2.Прочитайте лекционный материал по своему конспекту, стараясь выделить основные понятия, важные определения чернилами другого цвета, формулы обведите рамкой, выпишите элементарную теорию удара.</w:t>
      </w:r>
    </w:p>
    <w:p w14:paraId="3D82B227"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3.Найдите ответы на контрольные вопросы в своем конспекте и в рекомендованной литературе.</w:t>
      </w:r>
    </w:p>
    <w:p w14:paraId="59F95F01"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4.Найдите в словаре значение незнакомых слов и терминов, составьте кроссворд.</w:t>
      </w:r>
    </w:p>
    <w:p w14:paraId="4EBE853A"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5.Оформите ответы на вопросы по материалу конспекта.</w:t>
      </w:r>
    </w:p>
    <w:p w14:paraId="7E09D011"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6.Самоконтроль.</w:t>
      </w:r>
    </w:p>
    <w:p w14:paraId="59801FC0"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000000"/>
          <w:sz w:val="26"/>
          <w:szCs w:val="26"/>
          <w:bdr w:val="none" w:sz="0" w:space="0" w:color="auto" w:frame="1"/>
          <w:shd w:val="clear" w:color="auto" w:fill="FFFFFF"/>
        </w:rPr>
        <w:t>7. </w:t>
      </w:r>
      <w:r w:rsidRPr="00EE0D3F">
        <w:rPr>
          <w:rFonts w:ascii="Times New Roman" w:eastAsia="Times New Roman" w:hAnsi="Times New Roman" w:cs="Times New Roman"/>
          <w:color w:val="111115"/>
          <w:sz w:val="26"/>
          <w:szCs w:val="26"/>
          <w:bdr w:val="none" w:sz="0" w:space="0" w:color="auto" w:frame="1"/>
        </w:rPr>
        <w:t>Л.2 стр. 52-53</w:t>
      </w:r>
    </w:p>
    <w:p w14:paraId="234EE118"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000000"/>
          <w:sz w:val="26"/>
          <w:szCs w:val="26"/>
          <w:bdr w:val="none" w:sz="0" w:space="0" w:color="auto" w:frame="1"/>
          <w:shd w:val="clear" w:color="auto" w:fill="FFFFFF"/>
        </w:rPr>
        <w:t> </w:t>
      </w:r>
    </w:p>
    <w:p w14:paraId="241E0F1E"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Самостоятельная работа № 16 </w:t>
      </w:r>
      <w:r w:rsidRPr="00EE0D3F">
        <w:rPr>
          <w:rFonts w:ascii="Times New Roman" w:eastAsia="Times New Roman" w:hAnsi="Times New Roman" w:cs="Times New Roman"/>
          <w:color w:val="111115"/>
          <w:sz w:val="26"/>
          <w:szCs w:val="26"/>
          <w:bdr w:val="none" w:sz="0" w:space="0" w:color="auto" w:frame="1"/>
        </w:rPr>
        <w:t>«Схематизация элементов конструкций</w:t>
      </w:r>
      <w:r w:rsidRPr="00EE0D3F">
        <w:rPr>
          <w:rFonts w:ascii="Times New Roman" w:eastAsia="Times New Roman" w:hAnsi="Times New Roman" w:cs="Times New Roman"/>
          <w:color w:val="000000"/>
          <w:sz w:val="26"/>
          <w:szCs w:val="26"/>
          <w:bdr w:val="none" w:sz="0" w:space="0" w:color="auto" w:frame="1"/>
        </w:rPr>
        <w:t>».</w:t>
      </w:r>
    </w:p>
    <w:p w14:paraId="3036AA9F"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Цель:  </w:t>
      </w:r>
      <w:r w:rsidRPr="00EE0D3F">
        <w:rPr>
          <w:rFonts w:ascii="Times New Roman" w:eastAsia="Times New Roman" w:hAnsi="Times New Roman" w:cs="Times New Roman"/>
          <w:i/>
          <w:iCs/>
          <w:color w:val="111115"/>
          <w:sz w:val="26"/>
          <w:szCs w:val="26"/>
          <w:bdr w:val="none" w:sz="0" w:space="0" w:color="auto" w:frame="1"/>
        </w:rPr>
        <w:t>Развитие интереса к предмету.</w:t>
      </w:r>
    </w:p>
    <w:p w14:paraId="3C3C5C7F"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Форма самостоятельной деятельности: создание сообщения  по заявленной теме.</w:t>
      </w:r>
    </w:p>
    <w:p w14:paraId="72B53998"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2D6F64AC"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Работа должна соответствовать методическим рекомендациям  по созданию презентаций и сообщений.</w:t>
      </w:r>
    </w:p>
    <w:p w14:paraId="2575D60E"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4. Составьте геометрическую схематизацию элементов конструкций.</w:t>
      </w:r>
    </w:p>
    <w:p w14:paraId="34A19A13"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Самостоятельная работа № 17 </w:t>
      </w:r>
      <w:r w:rsidRPr="00EE0D3F">
        <w:rPr>
          <w:rFonts w:ascii="Times New Roman" w:eastAsia="Times New Roman" w:hAnsi="Times New Roman" w:cs="Times New Roman"/>
          <w:color w:val="111115"/>
          <w:sz w:val="26"/>
          <w:szCs w:val="26"/>
          <w:bdr w:val="none" w:sz="0" w:space="0" w:color="auto" w:frame="1"/>
        </w:rPr>
        <w:t>«Основные особенности при построении эпюр поперечных сил и изгибающих моментов".</w:t>
      </w:r>
    </w:p>
    <w:p w14:paraId="36A08D37"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Цель: </w:t>
      </w:r>
      <w:r w:rsidRPr="00EE0D3F">
        <w:rPr>
          <w:rFonts w:ascii="Times New Roman" w:eastAsia="Times New Roman" w:hAnsi="Times New Roman" w:cs="Times New Roman"/>
          <w:i/>
          <w:iCs/>
          <w:color w:val="111115"/>
          <w:sz w:val="26"/>
          <w:szCs w:val="26"/>
          <w:bdr w:val="none" w:sz="0" w:space="0" w:color="auto" w:frame="1"/>
        </w:rPr>
        <w:t>Сформировать представление основных особенностях при построении эпюр поперечных сил и изгибающихся моментов.</w:t>
      </w:r>
    </w:p>
    <w:p w14:paraId="4856474E"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30FA4A63"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1. Изучив тему, постройте эпюр поперечных сил и изгибающих моментов</w:t>
      </w:r>
    </w:p>
    <w:p w14:paraId="0D0483A5"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2. Приведите примеры.</w:t>
      </w:r>
    </w:p>
    <w:p w14:paraId="013B15F4"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4. Выполните письменно задания: план-конспект</w:t>
      </w:r>
    </w:p>
    <w:p w14:paraId="52C5F048"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5. Л.2 стр. 64-68</w:t>
      </w:r>
    </w:p>
    <w:p w14:paraId="0E9FCE4E"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w:t>
      </w:r>
    </w:p>
    <w:p w14:paraId="23BA449A"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lastRenderedPageBreak/>
        <w:t>Самостоятельная работа № 18</w:t>
      </w:r>
      <w:r w:rsidRPr="00EE0D3F">
        <w:rPr>
          <w:rFonts w:ascii="Times New Roman" w:eastAsia="Times New Roman" w:hAnsi="Times New Roman" w:cs="Times New Roman"/>
          <w:color w:val="111115"/>
          <w:sz w:val="26"/>
          <w:szCs w:val="26"/>
          <w:bdr w:val="none" w:sz="0" w:space="0" w:color="auto" w:frame="1"/>
        </w:rPr>
        <w:t> «Методы расчета конструкций на прочность</w:t>
      </w:r>
      <w:r w:rsidRPr="00EE0D3F">
        <w:rPr>
          <w:rFonts w:ascii="Times New Roman" w:eastAsia="Times New Roman" w:hAnsi="Times New Roman" w:cs="Times New Roman"/>
          <w:color w:val="000000"/>
          <w:sz w:val="26"/>
          <w:szCs w:val="26"/>
          <w:bdr w:val="none" w:sz="0" w:space="0" w:color="auto" w:frame="1"/>
        </w:rPr>
        <w:t>».</w:t>
      </w:r>
    </w:p>
    <w:p w14:paraId="3BE69F9D"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Цель:  </w:t>
      </w:r>
      <w:r w:rsidRPr="00EE0D3F">
        <w:rPr>
          <w:rFonts w:ascii="Times New Roman" w:eastAsia="Times New Roman" w:hAnsi="Times New Roman" w:cs="Times New Roman"/>
          <w:i/>
          <w:iCs/>
          <w:color w:val="111115"/>
          <w:sz w:val="26"/>
          <w:szCs w:val="26"/>
          <w:bdr w:val="none" w:sz="0" w:space="0" w:color="auto" w:frame="1"/>
        </w:rPr>
        <w:t>Изучить методы расчета конструкций на прочность.</w:t>
      </w:r>
    </w:p>
    <w:p w14:paraId="19861172"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4757F9DC"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1.Ознакомьтесь со списком рекомендуемой литературы и источников.</w:t>
      </w:r>
    </w:p>
    <w:p w14:paraId="151956A6"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2.Прочитайте лекционный материал по своему конспекту, стараясь выделить основные понятия, важные определения чернилами другого цвета, формулы обведите рамкой, выпишите методы расчета конструкций на прочность.</w:t>
      </w:r>
    </w:p>
    <w:p w14:paraId="081DDD19"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3.Найдите в словаре значение незнакомых слов и терминов, составьте кроссворд.</w:t>
      </w:r>
    </w:p>
    <w:p w14:paraId="7CB7C3CC"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4.Проводите взаимоконтроль.</w:t>
      </w:r>
    </w:p>
    <w:p w14:paraId="30DF6065"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000000"/>
          <w:sz w:val="26"/>
          <w:szCs w:val="26"/>
          <w:bdr w:val="none" w:sz="0" w:space="0" w:color="auto" w:frame="1"/>
          <w:shd w:val="clear" w:color="auto" w:fill="FFFFFF"/>
        </w:rPr>
        <w:t>5. </w:t>
      </w:r>
      <w:r w:rsidRPr="00EE0D3F">
        <w:rPr>
          <w:rFonts w:ascii="Times New Roman" w:eastAsia="Times New Roman" w:hAnsi="Times New Roman" w:cs="Times New Roman"/>
          <w:color w:val="111115"/>
          <w:sz w:val="26"/>
          <w:szCs w:val="26"/>
          <w:bdr w:val="none" w:sz="0" w:space="0" w:color="auto" w:frame="1"/>
        </w:rPr>
        <w:t>Л.2 стр. 69-70</w:t>
      </w:r>
    </w:p>
    <w:p w14:paraId="0481E321"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w:t>
      </w:r>
    </w:p>
    <w:p w14:paraId="05F313B4"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Самостоятельная работа № </w:t>
      </w:r>
      <w:r w:rsidRPr="00EE0D3F">
        <w:rPr>
          <w:rFonts w:ascii="Times New Roman" w:eastAsia="Times New Roman" w:hAnsi="Times New Roman" w:cs="Times New Roman"/>
          <w:color w:val="111115"/>
          <w:sz w:val="26"/>
          <w:szCs w:val="26"/>
          <w:bdr w:val="none" w:sz="0" w:space="0" w:color="auto" w:frame="1"/>
        </w:rPr>
        <w:t>19 "Примеры расчета балок на прочность по нормальным напряжениям".</w:t>
      </w:r>
    </w:p>
    <w:p w14:paraId="59478208"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Цель:  </w:t>
      </w:r>
      <w:r w:rsidRPr="00EE0D3F">
        <w:rPr>
          <w:rFonts w:ascii="Times New Roman" w:eastAsia="Times New Roman" w:hAnsi="Times New Roman" w:cs="Times New Roman"/>
          <w:i/>
          <w:iCs/>
          <w:color w:val="111115"/>
          <w:sz w:val="26"/>
          <w:szCs w:val="26"/>
          <w:bdr w:val="none" w:sz="0" w:space="0" w:color="auto" w:frame="1"/>
        </w:rPr>
        <w:t>научить рассчитывать балки на прочность по нормальным напряжениям.</w:t>
      </w:r>
    </w:p>
    <w:p w14:paraId="27545C1A"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6A5E1A33"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1. Изучив тему, письменно решить задачу</w:t>
      </w:r>
    </w:p>
    <w:p w14:paraId="371FFEAE"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000000"/>
          <w:sz w:val="26"/>
          <w:szCs w:val="26"/>
          <w:bdr w:val="none" w:sz="0" w:space="0" w:color="auto" w:frame="1"/>
        </w:rPr>
        <w:t>Для деревянной балки,  в сечении 1-1 (у заделки) определить нормальное и касательное напряжение</w:t>
      </w:r>
    </w:p>
    <w:p w14:paraId="617A1F1E"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000000"/>
          <w:sz w:val="26"/>
          <w:szCs w:val="26"/>
          <w:bdr w:val="none" w:sz="0" w:space="0" w:color="auto" w:frame="1"/>
        </w:rPr>
        <w:t>в точке </w:t>
      </w:r>
      <w:r w:rsidRPr="00EE0D3F">
        <w:rPr>
          <w:rFonts w:ascii="Times New Roman" w:eastAsia="Times New Roman" w:hAnsi="Times New Roman" w:cs="Times New Roman"/>
          <w:i/>
          <w:iCs/>
          <w:color w:val="000000"/>
          <w:sz w:val="26"/>
          <w:szCs w:val="26"/>
          <w:bdr w:val="none" w:sz="0" w:space="0" w:color="auto" w:frame="1"/>
        </w:rPr>
        <w:t>В </w:t>
      </w:r>
      <w:r w:rsidRPr="00EE0D3F">
        <w:rPr>
          <w:rFonts w:ascii="Times New Roman" w:eastAsia="Times New Roman" w:hAnsi="Times New Roman" w:cs="Times New Roman"/>
          <w:color w:val="000000"/>
          <w:sz w:val="26"/>
          <w:szCs w:val="26"/>
          <w:bdr w:val="none" w:sz="0" w:space="0" w:color="auto" w:frame="1"/>
        </w:rPr>
        <w:t>поперечного сечения и проверить прочность заданной балки, если [</w:t>
      </w:r>
      <w:r w:rsidRPr="00EE0D3F">
        <w:rPr>
          <w:rFonts w:ascii="Times New Roman" w:eastAsia="Times New Roman" w:hAnsi="Times New Roman" w:cs="Times New Roman"/>
          <w:i/>
          <w:iCs/>
          <w:color w:val="000000"/>
          <w:sz w:val="26"/>
          <w:szCs w:val="26"/>
          <w:bdr w:val="none" w:sz="0" w:space="0" w:color="auto" w:frame="1"/>
        </w:rPr>
        <w:t>σ</w:t>
      </w:r>
      <w:r w:rsidRPr="00EE0D3F">
        <w:rPr>
          <w:rFonts w:ascii="Times New Roman" w:eastAsia="Times New Roman" w:hAnsi="Times New Roman" w:cs="Times New Roman"/>
          <w:color w:val="000000"/>
          <w:sz w:val="26"/>
          <w:szCs w:val="26"/>
          <w:bdr w:val="none" w:sz="0" w:space="0" w:color="auto" w:frame="1"/>
        </w:rPr>
        <w:t>] = 12Мпа, [</w:t>
      </w:r>
      <w:r w:rsidRPr="00EE0D3F">
        <w:rPr>
          <w:rFonts w:ascii="Times New Roman" w:eastAsia="Times New Roman" w:hAnsi="Times New Roman" w:cs="Times New Roman"/>
          <w:i/>
          <w:iCs/>
          <w:color w:val="000000"/>
          <w:sz w:val="26"/>
          <w:szCs w:val="26"/>
          <w:bdr w:val="none" w:sz="0" w:space="0" w:color="auto" w:frame="1"/>
        </w:rPr>
        <w:t>τ</w:t>
      </w:r>
      <w:r w:rsidRPr="00EE0D3F">
        <w:rPr>
          <w:rFonts w:ascii="Times New Roman" w:eastAsia="Times New Roman" w:hAnsi="Times New Roman" w:cs="Times New Roman"/>
          <w:color w:val="000000"/>
          <w:sz w:val="26"/>
          <w:szCs w:val="26"/>
          <w:bdr w:val="none" w:sz="0" w:space="0" w:color="auto" w:frame="1"/>
        </w:rPr>
        <w:t>] =2МПа.</w:t>
      </w:r>
    </w:p>
    <w:p w14:paraId="2508ADCC"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2. Составьте план-конспект-анализ тему урока.</w:t>
      </w:r>
    </w:p>
    <w:p w14:paraId="5900342A"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3. Приведите примеры, ответьте на вопросы.</w:t>
      </w:r>
    </w:p>
    <w:p w14:paraId="77DE0CEA"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4. Л.2 стр. 71-72</w:t>
      </w:r>
    </w:p>
    <w:p w14:paraId="1CA26F29"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w:t>
      </w:r>
    </w:p>
    <w:p w14:paraId="1E8F3F01"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Самостоятельная работа №20 "</w:t>
      </w:r>
      <w:r w:rsidRPr="00EE0D3F">
        <w:rPr>
          <w:rFonts w:ascii="Times New Roman" w:eastAsia="Times New Roman" w:hAnsi="Times New Roman" w:cs="Times New Roman"/>
          <w:color w:val="111115"/>
          <w:sz w:val="26"/>
          <w:szCs w:val="26"/>
          <w:bdr w:val="none" w:sz="0" w:space="0" w:color="auto" w:frame="1"/>
        </w:rPr>
        <w:t>Кручение стержня некруглого поперечного сечения".</w:t>
      </w:r>
    </w:p>
    <w:p w14:paraId="7870CB4C"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Цель:  </w:t>
      </w:r>
      <w:r w:rsidRPr="00EE0D3F">
        <w:rPr>
          <w:rFonts w:ascii="Times New Roman" w:eastAsia="Times New Roman" w:hAnsi="Times New Roman" w:cs="Times New Roman"/>
          <w:i/>
          <w:iCs/>
          <w:color w:val="111115"/>
          <w:sz w:val="26"/>
          <w:szCs w:val="26"/>
          <w:bdr w:val="none" w:sz="0" w:space="0" w:color="auto" w:frame="1"/>
        </w:rPr>
        <w:t>Изучить кручение</w:t>
      </w:r>
      <w:r w:rsidRPr="00EE0D3F">
        <w:rPr>
          <w:rFonts w:ascii="Times New Roman" w:eastAsia="Times New Roman" w:hAnsi="Times New Roman" w:cs="Times New Roman"/>
          <w:color w:val="111115"/>
          <w:sz w:val="26"/>
          <w:szCs w:val="26"/>
          <w:bdr w:val="none" w:sz="0" w:space="0" w:color="auto" w:frame="1"/>
        </w:rPr>
        <w:t> </w:t>
      </w:r>
      <w:r w:rsidRPr="00EE0D3F">
        <w:rPr>
          <w:rFonts w:ascii="Times New Roman" w:eastAsia="Times New Roman" w:hAnsi="Times New Roman" w:cs="Times New Roman"/>
          <w:i/>
          <w:iCs/>
          <w:color w:val="111115"/>
          <w:sz w:val="26"/>
          <w:szCs w:val="26"/>
          <w:bdr w:val="none" w:sz="0" w:space="0" w:color="auto" w:frame="1"/>
        </w:rPr>
        <w:t>стержня некруглого поперечного сечения.</w:t>
      </w:r>
    </w:p>
    <w:p w14:paraId="1A341CD2"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5C4261A7"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1. Сформулируйте цели основные термины и определения к теме урока.</w:t>
      </w:r>
    </w:p>
    <w:p w14:paraId="79A93ACD"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2. Приведите примеры.</w:t>
      </w:r>
    </w:p>
    <w:p w14:paraId="6C41C354"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3. Л.2 стр. 75-77</w:t>
      </w:r>
    </w:p>
    <w:p w14:paraId="31EF6D45"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w:t>
      </w:r>
    </w:p>
    <w:p w14:paraId="493FBE5E"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Самостоятельная работа №21 "</w:t>
      </w:r>
      <w:r w:rsidRPr="00EE0D3F">
        <w:rPr>
          <w:rFonts w:ascii="Times New Roman" w:eastAsia="Times New Roman" w:hAnsi="Times New Roman" w:cs="Times New Roman"/>
          <w:color w:val="111115"/>
          <w:sz w:val="26"/>
          <w:szCs w:val="26"/>
          <w:bdr w:val="none" w:sz="0" w:space="0" w:color="auto" w:frame="1"/>
        </w:rPr>
        <w:t> Примеры расчеты стержней на устойчивость ".</w:t>
      </w:r>
    </w:p>
    <w:p w14:paraId="2D76EEDF"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Цель:  </w:t>
      </w:r>
      <w:r w:rsidRPr="00EE0D3F">
        <w:rPr>
          <w:rFonts w:ascii="Times New Roman" w:eastAsia="Times New Roman" w:hAnsi="Times New Roman" w:cs="Times New Roman"/>
          <w:i/>
          <w:iCs/>
          <w:color w:val="111115"/>
          <w:sz w:val="26"/>
          <w:szCs w:val="26"/>
          <w:bdr w:val="none" w:sz="0" w:space="0" w:color="auto" w:frame="1"/>
        </w:rPr>
        <w:t>научить рассчитывать стержни на устойчивость.</w:t>
      </w:r>
    </w:p>
    <w:p w14:paraId="46B6A8DE"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68792DE7"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1. Изучив тему, письменно решить задачу</w:t>
      </w:r>
    </w:p>
    <w:p w14:paraId="0BE2EE48"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000000"/>
          <w:sz w:val="26"/>
          <w:szCs w:val="26"/>
          <w:bdr w:val="none" w:sz="0" w:space="0" w:color="auto" w:frame="1"/>
        </w:rPr>
        <w:t>Стальной стержень, длина L которого равна 1 м, сжимается силой Р</w:t>
      </w:r>
      <w:r w:rsidRPr="00EE0D3F">
        <w:rPr>
          <w:rFonts w:ascii="Times New Roman" w:eastAsia="Times New Roman" w:hAnsi="Times New Roman" w:cs="Times New Roman"/>
          <w:color w:val="000000"/>
          <w:sz w:val="26"/>
          <w:szCs w:val="26"/>
          <w:bdr w:val="none" w:sz="0" w:space="0" w:color="auto" w:frame="1"/>
          <w:vertAlign w:val="subscript"/>
        </w:rPr>
        <w:t>кр</w:t>
      </w:r>
      <w:r w:rsidRPr="00EE0D3F">
        <w:rPr>
          <w:rFonts w:ascii="Times New Roman" w:eastAsia="Times New Roman" w:hAnsi="Times New Roman" w:cs="Times New Roman"/>
          <w:color w:val="000000"/>
          <w:sz w:val="26"/>
          <w:szCs w:val="26"/>
          <w:bdr w:val="none" w:sz="0" w:space="0" w:color="auto" w:frame="1"/>
        </w:rPr>
        <w:t>. Условия закрепления концов стержня показаны на рис. 3.2</w:t>
      </w:r>
      <w:r w:rsidRPr="00EE0D3F">
        <w:rPr>
          <w:rFonts w:ascii="Times New Roman" w:eastAsia="Times New Roman" w:hAnsi="Times New Roman" w:cs="Times New Roman"/>
          <w:color w:val="111115"/>
          <w:sz w:val="26"/>
          <w:szCs w:val="26"/>
        </w:rPr>
        <w:br/>
      </w:r>
      <w:r w:rsidRPr="00EE0D3F">
        <w:rPr>
          <w:rFonts w:ascii="Times New Roman" w:eastAsia="Times New Roman" w:hAnsi="Times New Roman" w:cs="Times New Roman"/>
          <w:i/>
          <w:iCs/>
          <w:color w:val="000000"/>
          <w:sz w:val="26"/>
          <w:szCs w:val="26"/>
          <w:bdr w:val="none" w:sz="0" w:space="0" w:color="auto" w:frame="1"/>
        </w:rPr>
        <w:t>Р</w:t>
      </w:r>
      <w:r w:rsidRPr="00EE0D3F">
        <w:rPr>
          <w:rFonts w:ascii="Times New Roman" w:hAnsi="Times New Roman" w:cs="Times New Roman"/>
          <w:noProof/>
          <w:sz w:val="26"/>
          <w:szCs w:val="26"/>
        </w:rPr>
        <w:drawing>
          <wp:anchor distT="0" distB="0" distL="114300" distR="114300" simplePos="0" relativeHeight="251661824" behindDoc="0" locked="0" layoutInCell="1" allowOverlap="0" wp14:anchorId="5133F0D5" wp14:editId="50AAF7FD">
            <wp:simplePos x="0" y="0"/>
            <wp:positionH relativeFrom="column">
              <wp:align>left</wp:align>
            </wp:positionH>
            <wp:positionV relativeFrom="line">
              <wp:posOffset>0</wp:posOffset>
            </wp:positionV>
            <wp:extent cx="1304925" cy="1638300"/>
            <wp:effectExtent l="19050" t="0" r="9525" b="0"/>
            <wp:wrapSquare wrapText="bothSides"/>
            <wp:docPr id="27" name="Рисунок 2" descr="https://studfile.net/html/2706/189/html_WGVVjxJx73.J1rc/img-cU7R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s://studfile.net/html/2706/189/html_WGVVjxJx73.J1rc/img-cU7RJe.png"/>
                    <pic:cNvPicPr>
                      <a:picLocks noChangeAspect="1" noChangeArrowheads="1"/>
                    </pic:cNvPicPr>
                  </pic:nvPicPr>
                  <pic:blipFill>
                    <a:blip r:embed="rId7"/>
                    <a:srcRect/>
                    <a:stretch>
                      <a:fillRect/>
                    </a:stretch>
                  </pic:blipFill>
                  <pic:spPr bwMode="auto">
                    <a:xfrm>
                      <a:off x="0" y="0"/>
                      <a:ext cx="1304925" cy="1638300"/>
                    </a:xfrm>
                    <a:prstGeom prst="rect">
                      <a:avLst/>
                    </a:prstGeom>
                    <a:noFill/>
                  </pic:spPr>
                </pic:pic>
              </a:graphicData>
            </a:graphic>
          </wp:anchor>
        </w:drawing>
      </w:r>
      <w:r w:rsidRPr="00EE0D3F">
        <w:rPr>
          <w:rFonts w:ascii="Times New Roman" w:eastAsia="Times New Roman" w:hAnsi="Times New Roman" w:cs="Times New Roman"/>
          <w:color w:val="000000"/>
          <w:sz w:val="26"/>
          <w:szCs w:val="26"/>
          <w:bdr w:val="none" w:sz="0" w:space="0" w:color="auto" w:frame="1"/>
        </w:rPr>
        <w:t> (</w:t>
      </w:r>
      <w:r w:rsidRPr="00EE0D3F">
        <w:rPr>
          <w:rFonts w:ascii="Times New Roman" w:eastAsia="Times New Roman" w:hAnsi="Times New Roman" w:cs="Times New Roman"/>
          <w:noProof/>
          <w:color w:val="000000"/>
          <w:sz w:val="26"/>
          <w:szCs w:val="26"/>
          <w:bdr w:val="none" w:sz="0" w:space="0" w:color="auto" w:frame="1"/>
        </w:rPr>
        <w:drawing>
          <wp:inline distT="0" distB="0" distL="0" distR="0" wp14:anchorId="49F8923B" wp14:editId="600EBBCC">
            <wp:extent cx="142875" cy="180975"/>
            <wp:effectExtent l="19050" t="0" r="9525" b="0"/>
            <wp:docPr id="5" name="Рисунок 5" descr="https://studfile.net/html/2706/189/html_WGVVjxJx73.J1rc/img-WCEeE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https://studfile.net/html/2706/189/html_WGVVjxJx73.J1rc/img-WCEeEb.png"/>
                    <pic:cNvPicPr>
                      <a:picLocks noChangeAspect="1" noChangeArrowheads="1"/>
                    </pic:cNvPicPr>
                  </pic:nvPicPr>
                  <pic:blipFill>
                    <a:blip r:embed="rId8"/>
                    <a:srcRect/>
                    <a:stretch>
                      <a:fillRect/>
                    </a:stretch>
                  </pic:blipFill>
                  <pic:spPr bwMode="auto">
                    <a:xfrm>
                      <a:off x="0" y="0"/>
                      <a:ext cx="142875" cy="180975"/>
                    </a:xfrm>
                    <a:prstGeom prst="rect">
                      <a:avLst/>
                    </a:prstGeom>
                    <a:noFill/>
                    <a:ln w="9525">
                      <a:noFill/>
                      <a:miter lim="800000"/>
                      <a:headEnd/>
                      <a:tailEnd/>
                    </a:ln>
                  </pic:spPr>
                </pic:pic>
              </a:graphicData>
            </a:graphic>
          </wp:inline>
        </w:drawing>
      </w:r>
      <w:r w:rsidRPr="00EE0D3F">
        <w:rPr>
          <w:rFonts w:ascii="Times New Roman" w:eastAsia="Times New Roman" w:hAnsi="Times New Roman" w:cs="Times New Roman"/>
          <w:color w:val="000000"/>
          <w:sz w:val="26"/>
          <w:szCs w:val="26"/>
          <w:bdr w:val="none" w:sz="0" w:space="0" w:color="auto" w:frame="1"/>
        </w:rPr>
        <w:t>= 2). Определить коэффициент запаса устойчивости n.</w:t>
      </w:r>
    </w:p>
    <w:p w14:paraId="1BDC0132"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000000"/>
          <w:sz w:val="26"/>
          <w:szCs w:val="26"/>
          <w:bdr w:val="none" w:sz="0" w:space="0" w:color="auto" w:frame="1"/>
        </w:rPr>
        <w:t>Поперечное сечение стержня состоит из четырех неравнобоких уголков 45 × 28 × 3 и прямоугольника с высотой h, равной 12 см, и шириной b, равной 1,2 см. </w:t>
      </w:r>
    </w:p>
    <w:p w14:paraId="6226A81D"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2. Составьте план-конспект-анализ тему урока.</w:t>
      </w:r>
    </w:p>
    <w:p w14:paraId="000C4F49"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3. Приведите примеры, ответьте на вопросы.</w:t>
      </w:r>
    </w:p>
    <w:p w14:paraId="734A4276"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4. Л.2 стр. 102-103</w:t>
      </w:r>
    </w:p>
    <w:p w14:paraId="02E4A9C0"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w:t>
      </w:r>
    </w:p>
    <w:p w14:paraId="1950D5D6"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w:t>
      </w:r>
    </w:p>
    <w:p w14:paraId="4D28373A"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w:t>
      </w:r>
    </w:p>
    <w:p w14:paraId="1ADB9DAA"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Самостоятельная работа №22 "</w:t>
      </w:r>
      <w:r w:rsidRPr="00EE0D3F">
        <w:rPr>
          <w:rFonts w:ascii="Times New Roman" w:eastAsia="Times New Roman" w:hAnsi="Times New Roman" w:cs="Times New Roman"/>
          <w:color w:val="111115"/>
          <w:sz w:val="26"/>
          <w:szCs w:val="26"/>
          <w:bdr w:val="none" w:sz="0" w:space="0" w:color="auto" w:frame="1"/>
        </w:rPr>
        <w:t> Примеры расчета стержней на продольно-поперечный изгиб.".</w:t>
      </w:r>
    </w:p>
    <w:p w14:paraId="763C4451"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Цель:  </w:t>
      </w:r>
      <w:r w:rsidRPr="00EE0D3F">
        <w:rPr>
          <w:rFonts w:ascii="Times New Roman" w:eastAsia="Times New Roman" w:hAnsi="Times New Roman" w:cs="Times New Roman"/>
          <w:i/>
          <w:iCs/>
          <w:color w:val="111115"/>
          <w:sz w:val="26"/>
          <w:szCs w:val="26"/>
          <w:bdr w:val="none" w:sz="0" w:space="0" w:color="auto" w:frame="1"/>
        </w:rPr>
        <w:t>научить рассчитывать стержни на продольно-поперечный изгиб..</w:t>
      </w:r>
    </w:p>
    <w:p w14:paraId="0115D529"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3D9F3194"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1. Изучив тему, письменно решить задачу</w:t>
      </w:r>
    </w:p>
    <w:p w14:paraId="1F3DD0A3"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002D40"/>
          <w:sz w:val="26"/>
          <w:szCs w:val="26"/>
          <w:bdr w:val="none" w:sz="0" w:space="0" w:color="auto" w:frame="1"/>
        </w:rPr>
        <w:t>Для консольной балки, нагруженной распределенной нагрузкой интенсивностью </w:t>
      </w:r>
      <w:r w:rsidRPr="00EE0D3F">
        <w:rPr>
          <w:rFonts w:ascii="Times New Roman" w:eastAsia="Times New Roman" w:hAnsi="Times New Roman" w:cs="Times New Roman"/>
          <w:noProof/>
          <w:color w:val="002D40"/>
          <w:sz w:val="26"/>
          <w:szCs w:val="26"/>
          <w:bdr w:val="none" w:sz="0" w:space="0" w:color="auto" w:frame="1"/>
        </w:rPr>
        <w:drawing>
          <wp:inline distT="0" distB="0" distL="0" distR="0" wp14:anchorId="30475D33" wp14:editId="3CCF2A12">
            <wp:extent cx="495300" cy="228600"/>
            <wp:effectExtent l="19050" t="0" r="0" b="0"/>
            <wp:docPr id="6" name="Рисунок 6" descr="http://sopromato.ru/content/tasks/part1.files/image24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http://sopromato.ru/content/tasks/part1.files/image247.gif"/>
                    <pic:cNvPicPr>
                      <a:picLocks noChangeAspect="1" noChangeArrowheads="1"/>
                    </pic:cNvPicPr>
                  </pic:nvPicPr>
                  <pic:blipFill>
                    <a:blip r:embed="rId9"/>
                    <a:srcRect/>
                    <a:stretch>
                      <a:fillRect/>
                    </a:stretch>
                  </pic:blipFill>
                  <pic:spPr bwMode="auto">
                    <a:xfrm>
                      <a:off x="0" y="0"/>
                      <a:ext cx="495300" cy="228600"/>
                    </a:xfrm>
                    <a:prstGeom prst="rect">
                      <a:avLst/>
                    </a:prstGeom>
                    <a:noFill/>
                    <a:ln w="9525">
                      <a:noFill/>
                      <a:miter lim="800000"/>
                      <a:headEnd/>
                      <a:tailEnd/>
                    </a:ln>
                  </pic:spPr>
                </pic:pic>
              </a:graphicData>
            </a:graphic>
          </wp:inline>
        </w:drawing>
      </w:r>
      <w:r w:rsidRPr="00EE0D3F">
        <w:rPr>
          <w:rFonts w:ascii="Times New Roman" w:eastAsia="Times New Roman" w:hAnsi="Times New Roman" w:cs="Times New Roman"/>
          <w:color w:val="002D40"/>
          <w:sz w:val="26"/>
          <w:szCs w:val="26"/>
          <w:bdr w:val="none" w:sz="0" w:space="0" w:color="auto" w:frame="1"/>
        </w:rPr>
        <w:t>кН/м и сосредоточенным моментом </w:t>
      </w:r>
      <w:r w:rsidRPr="00EE0D3F">
        <w:rPr>
          <w:rFonts w:ascii="Times New Roman" w:eastAsia="Times New Roman" w:hAnsi="Times New Roman" w:cs="Times New Roman"/>
          <w:noProof/>
          <w:color w:val="002D40"/>
          <w:sz w:val="26"/>
          <w:szCs w:val="26"/>
          <w:bdr w:val="none" w:sz="0" w:space="0" w:color="auto" w:frame="1"/>
        </w:rPr>
        <w:drawing>
          <wp:inline distT="0" distB="0" distL="0" distR="0" wp14:anchorId="728DC562" wp14:editId="43DA406E">
            <wp:extent cx="571500" cy="190500"/>
            <wp:effectExtent l="19050" t="0" r="0" b="0"/>
            <wp:docPr id="7" name="Рисунок 7" descr="http://sopromato.ru/content/tasks/part1.files/image24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http://sopromato.ru/content/tasks/part1.files/image248.gif"/>
                    <pic:cNvPicPr>
                      <a:picLocks noChangeAspect="1" noChangeArrowheads="1"/>
                    </pic:cNvPicPr>
                  </pic:nvPicPr>
                  <pic:blipFill>
                    <a:blip r:embed="rId10"/>
                    <a:srcRect/>
                    <a:stretch>
                      <a:fillRect/>
                    </a:stretch>
                  </pic:blipFill>
                  <pic:spPr bwMode="auto">
                    <a:xfrm>
                      <a:off x="0" y="0"/>
                      <a:ext cx="571500" cy="190500"/>
                    </a:xfrm>
                    <a:prstGeom prst="rect">
                      <a:avLst/>
                    </a:prstGeom>
                    <a:noFill/>
                    <a:ln w="9525">
                      <a:noFill/>
                      <a:miter lim="800000"/>
                      <a:headEnd/>
                      <a:tailEnd/>
                    </a:ln>
                  </pic:spPr>
                </pic:pic>
              </a:graphicData>
            </a:graphic>
          </wp:inline>
        </w:drawing>
      </w:r>
      <w:r w:rsidRPr="00EE0D3F">
        <w:rPr>
          <w:rFonts w:ascii="Times New Roman" w:eastAsia="Times New Roman" w:hAnsi="Times New Roman" w:cs="Times New Roman"/>
          <w:color w:val="002D40"/>
          <w:sz w:val="26"/>
          <w:szCs w:val="26"/>
          <w:bdr w:val="none" w:sz="0" w:space="0" w:color="auto" w:frame="1"/>
        </w:rPr>
        <w:t>кН·м (рис. 3.12), требуется: построить эпюры перерезывающих сил </w:t>
      </w:r>
      <w:r w:rsidRPr="00EE0D3F">
        <w:rPr>
          <w:rFonts w:ascii="Times New Roman" w:eastAsia="Times New Roman" w:hAnsi="Times New Roman" w:cs="Times New Roman"/>
          <w:noProof/>
          <w:color w:val="002D40"/>
          <w:sz w:val="26"/>
          <w:szCs w:val="26"/>
          <w:bdr w:val="none" w:sz="0" w:space="0" w:color="auto" w:frame="1"/>
        </w:rPr>
        <w:drawing>
          <wp:inline distT="0" distB="0" distL="0" distR="0" wp14:anchorId="26E6914E" wp14:editId="766132E7">
            <wp:extent cx="228600" cy="266700"/>
            <wp:effectExtent l="0" t="0" r="0" b="0"/>
            <wp:docPr id="8" name="Рисунок 8" descr="http://sopromato.ru/content/tasks/part1.files/image24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http://sopromato.ru/content/tasks/part1.files/image249.gif"/>
                    <pic:cNvPicPr>
                      <a:picLocks noChangeAspect="1" noChangeArrowheads="1"/>
                    </pic:cNvPicPr>
                  </pic:nvPicPr>
                  <pic:blipFill>
                    <a:blip r:embed="rId11"/>
                    <a:srcRect/>
                    <a:stretch>
                      <a:fillRect/>
                    </a:stretch>
                  </pic:blipFill>
                  <pic:spPr bwMode="auto">
                    <a:xfrm>
                      <a:off x="0" y="0"/>
                      <a:ext cx="228600" cy="266700"/>
                    </a:xfrm>
                    <a:prstGeom prst="rect">
                      <a:avLst/>
                    </a:prstGeom>
                    <a:noFill/>
                    <a:ln w="9525">
                      <a:noFill/>
                      <a:miter lim="800000"/>
                      <a:headEnd/>
                      <a:tailEnd/>
                    </a:ln>
                  </pic:spPr>
                </pic:pic>
              </a:graphicData>
            </a:graphic>
          </wp:inline>
        </w:drawing>
      </w:r>
      <w:r w:rsidRPr="00EE0D3F">
        <w:rPr>
          <w:rFonts w:ascii="Times New Roman" w:eastAsia="Times New Roman" w:hAnsi="Times New Roman" w:cs="Times New Roman"/>
          <w:color w:val="002D40"/>
          <w:sz w:val="26"/>
          <w:szCs w:val="26"/>
          <w:bdr w:val="none" w:sz="0" w:space="0" w:color="auto" w:frame="1"/>
        </w:rPr>
        <w:t>и изгибающих моментов </w:t>
      </w:r>
      <w:r w:rsidRPr="00EE0D3F">
        <w:rPr>
          <w:rFonts w:ascii="Times New Roman" w:eastAsia="Times New Roman" w:hAnsi="Times New Roman" w:cs="Times New Roman"/>
          <w:noProof/>
          <w:color w:val="002D40"/>
          <w:sz w:val="26"/>
          <w:szCs w:val="26"/>
          <w:bdr w:val="none" w:sz="0" w:space="0" w:color="auto" w:frame="1"/>
        </w:rPr>
        <w:drawing>
          <wp:inline distT="0" distB="0" distL="0" distR="0" wp14:anchorId="09EAB265" wp14:editId="0BCA8484">
            <wp:extent cx="266700" cy="238125"/>
            <wp:effectExtent l="19050" t="0" r="0" b="0"/>
            <wp:docPr id="9" name="Рисунок 9" descr="http://sopromato.ru/content/tasks/part1.files/image13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http://sopromato.ru/content/tasks/part1.files/image135.gif"/>
                    <pic:cNvPicPr>
                      <a:picLocks noChangeAspect="1" noChangeArrowheads="1"/>
                    </pic:cNvPicPr>
                  </pic:nvPicPr>
                  <pic:blipFill>
                    <a:blip r:embed="rId12"/>
                    <a:srcRect/>
                    <a:stretch>
                      <a:fillRect/>
                    </a:stretch>
                  </pic:blipFill>
                  <pic:spPr bwMode="auto">
                    <a:xfrm>
                      <a:off x="0" y="0"/>
                      <a:ext cx="266700" cy="238125"/>
                    </a:xfrm>
                    <a:prstGeom prst="rect">
                      <a:avLst/>
                    </a:prstGeom>
                    <a:noFill/>
                    <a:ln w="9525">
                      <a:noFill/>
                      <a:miter lim="800000"/>
                      <a:headEnd/>
                      <a:tailEnd/>
                    </a:ln>
                  </pic:spPr>
                </pic:pic>
              </a:graphicData>
            </a:graphic>
          </wp:inline>
        </w:drawing>
      </w:r>
      <w:r w:rsidRPr="00EE0D3F">
        <w:rPr>
          <w:rFonts w:ascii="Times New Roman" w:eastAsia="Times New Roman" w:hAnsi="Times New Roman" w:cs="Times New Roman"/>
          <w:color w:val="002D40"/>
          <w:sz w:val="26"/>
          <w:szCs w:val="26"/>
          <w:bdr w:val="none" w:sz="0" w:space="0" w:color="auto" w:frame="1"/>
        </w:rPr>
        <w:t>, подобрать балку круглого поперечного сечения при допускаемом нормальном напряжении </w:t>
      </w:r>
      <w:r w:rsidRPr="00EE0D3F">
        <w:rPr>
          <w:rFonts w:ascii="Times New Roman" w:eastAsia="Times New Roman" w:hAnsi="Times New Roman" w:cs="Times New Roman"/>
          <w:noProof/>
          <w:color w:val="002D40"/>
          <w:sz w:val="26"/>
          <w:szCs w:val="26"/>
          <w:bdr w:val="none" w:sz="0" w:space="0" w:color="auto" w:frame="1"/>
        </w:rPr>
        <w:drawing>
          <wp:inline distT="0" distB="0" distL="0" distR="0" wp14:anchorId="734A7BCA" wp14:editId="0B7BEB4C">
            <wp:extent cx="581025" cy="228600"/>
            <wp:effectExtent l="19050" t="0" r="9525" b="0"/>
            <wp:docPr id="10" name="Рисунок 10" descr="http://sopromato.ru/content/tasks/part1.files/image25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http://sopromato.ru/content/tasks/part1.files/image250.gif"/>
                    <pic:cNvPicPr>
                      <a:picLocks noChangeAspect="1" noChangeArrowheads="1"/>
                    </pic:cNvPicPr>
                  </pic:nvPicPr>
                  <pic:blipFill>
                    <a:blip r:embed="rId13"/>
                    <a:srcRect/>
                    <a:stretch>
                      <a:fillRect/>
                    </a:stretch>
                  </pic:blipFill>
                  <pic:spPr bwMode="auto">
                    <a:xfrm>
                      <a:off x="0" y="0"/>
                      <a:ext cx="581025" cy="228600"/>
                    </a:xfrm>
                    <a:prstGeom prst="rect">
                      <a:avLst/>
                    </a:prstGeom>
                    <a:noFill/>
                    <a:ln w="9525">
                      <a:noFill/>
                      <a:miter lim="800000"/>
                      <a:headEnd/>
                      <a:tailEnd/>
                    </a:ln>
                  </pic:spPr>
                </pic:pic>
              </a:graphicData>
            </a:graphic>
          </wp:inline>
        </w:drawing>
      </w:r>
      <w:r w:rsidRPr="00EE0D3F">
        <w:rPr>
          <w:rFonts w:ascii="Times New Roman" w:eastAsia="Times New Roman" w:hAnsi="Times New Roman" w:cs="Times New Roman"/>
          <w:color w:val="002D40"/>
          <w:sz w:val="26"/>
          <w:szCs w:val="26"/>
          <w:bdr w:val="none" w:sz="0" w:space="0" w:color="auto" w:frame="1"/>
        </w:rPr>
        <w:t>кН/см2 и проверить прочность балки по касательным напряжениям при допускаемом касательном напряжении </w:t>
      </w:r>
      <w:r w:rsidRPr="00EE0D3F">
        <w:rPr>
          <w:rFonts w:ascii="Times New Roman" w:eastAsia="Times New Roman" w:hAnsi="Times New Roman" w:cs="Times New Roman"/>
          <w:noProof/>
          <w:color w:val="002D40"/>
          <w:sz w:val="26"/>
          <w:szCs w:val="26"/>
          <w:bdr w:val="none" w:sz="0" w:space="0" w:color="auto" w:frame="1"/>
        </w:rPr>
        <w:drawing>
          <wp:inline distT="0" distB="0" distL="0" distR="0" wp14:anchorId="2BFE8047" wp14:editId="5D8BEA13">
            <wp:extent cx="466725" cy="228600"/>
            <wp:effectExtent l="19050" t="0" r="0" b="0"/>
            <wp:docPr id="11" name="Рисунок 11" descr="http://sopromato.ru/content/tasks/part1.files/image16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http://sopromato.ru/content/tasks/part1.files/image161.gif"/>
                    <pic:cNvPicPr>
                      <a:picLocks noChangeAspect="1" noChangeArrowheads="1"/>
                    </pic:cNvPicPr>
                  </pic:nvPicPr>
                  <pic:blipFill>
                    <a:blip r:embed="rId14"/>
                    <a:srcRect/>
                    <a:stretch>
                      <a:fillRect/>
                    </a:stretch>
                  </pic:blipFill>
                  <pic:spPr bwMode="auto">
                    <a:xfrm>
                      <a:off x="0" y="0"/>
                      <a:ext cx="466725" cy="228600"/>
                    </a:xfrm>
                    <a:prstGeom prst="rect">
                      <a:avLst/>
                    </a:prstGeom>
                    <a:noFill/>
                    <a:ln w="9525">
                      <a:noFill/>
                      <a:miter lim="800000"/>
                      <a:headEnd/>
                      <a:tailEnd/>
                    </a:ln>
                  </pic:spPr>
                </pic:pic>
              </a:graphicData>
            </a:graphic>
          </wp:inline>
        </w:drawing>
      </w:r>
      <w:r w:rsidRPr="00EE0D3F">
        <w:rPr>
          <w:rFonts w:ascii="Times New Roman" w:eastAsia="Times New Roman" w:hAnsi="Times New Roman" w:cs="Times New Roman"/>
          <w:color w:val="002D40"/>
          <w:sz w:val="26"/>
          <w:szCs w:val="26"/>
          <w:bdr w:val="none" w:sz="0" w:space="0" w:color="auto" w:frame="1"/>
        </w:rPr>
        <w:t>кН/см2. Размеры балки </w:t>
      </w:r>
      <w:r w:rsidRPr="00EE0D3F">
        <w:rPr>
          <w:rFonts w:ascii="Times New Roman" w:eastAsia="Times New Roman" w:hAnsi="Times New Roman" w:cs="Times New Roman"/>
          <w:noProof/>
          <w:color w:val="002D40"/>
          <w:sz w:val="26"/>
          <w:szCs w:val="26"/>
          <w:bdr w:val="none" w:sz="0" w:space="0" w:color="auto" w:frame="1"/>
        </w:rPr>
        <w:drawing>
          <wp:inline distT="0" distB="0" distL="0" distR="0" wp14:anchorId="5B9FC347" wp14:editId="1B13559C">
            <wp:extent cx="428625" cy="238125"/>
            <wp:effectExtent l="19050" t="0" r="9525" b="0"/>
            <wp:docPr id="12" name="Рисунок 12" descr="http://sopromato.ru/content/tasks/part1.files/image25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http://sopromato.ru/content/tasks/part1.files/image251.gif"/>
                    <pic:cNvPicPr>
                      <a:picLocks noChangeAspect="1" noChangeArrowheads="1"/>
                    </pic:cNvPicPr>
                  </pic:nvPicPr>
                  <pic:blipFill>
                    <a:blip r:embed="rId15"/>
                    <a:srcRect/>
                    <a:stretch>
                      <a:fillRect/>
                    </a:stretch>
                  </pic:blipFill>
                  <pic:spPr bwMode="auto">
                    <a:xfrm>
                      <a:off x="0" y="0"/>
                      <a:ext cx="428625" cy="238125"/>
                    </a:xfrm>
                    <a:prstGeom prst="rect">
                      <a:avLst/>
                    </a:prstGeom>
                    <a:noFill/>
                    <a:ln w="9525">
                      <a:noFill/>
                      <a:miter lim="800000"/>
                      <a:headEnd/>
                      <a:tailEnd/>
                    </a:ln>
                  </pic:spPr>
                </pic:pic>
              </a:graphicData>
            </a:graphic>
          </wp:inline>
        </w:drawing>
      </w:r>
      <w:r w:rsidRPr="00EE0D3F">
        <w:rPr>
          <w:rFonts w:ascii="Times New Roman" w:eastAsia="Times New Roman" w:hAnsi="Times New Roman" w:cs="Times New Roman"/>
          <w:color w:val="002D40"/>
          <w:sz w:val="26"/>
          <w:szCs w:val="26"/>
          <w:bdr w:val="none" w:sz="0" w:space="0" w:color="auto" w:frame="1"/>
        </w:rPr>
        <w:t>м; </w:t>
      </w:r>
      <w:r w:rsidRPr="00EE0D3F">
        <w:rPr>
          <w:rFonts w:ascii="Times New Roman" w:eastAsia="Times New Roman" w:hAnsi="Times New Roman" w:cs="Times New Roman"/>
          <w:noProof/>
          <w:color w:val="002D40"/>
          <w:sz w:val="26"/>
          <w:szCs w:val="26"/>
          <w:bdr w:val="none" w:sz="0" w:space="0" w:color="auto" w:frame="1"/>
        </w:rPr>
        <w:drawing>
          <wp:inline distT="0" distB="0" distL="0" distR="0" wp14:anchorId="4FC7FAD7" wp14:editId="45EEFAA6">
            <wp:extent cx="466725" cy="238125"/>
            <wp:effectExtent l="19050" t="0" r="9525" b="0"/>
            <wp:docPr id="13" name="Рисунок 13" descr="http://sopromato.ru/content/tasks/part1.files/image25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http://sopromato.ru/content/tasks/part1.files/image252.gif"/>
                    <pic:cNvPicPr>
                      <a:picLocks noChangeAspect="1" noChangeArrowheads="1"/>
                    </pic:cNvPicPr>
                  </pic:nvPicPr>
                  <pic:blipFill>
                    <a:blip r:embed="rId16"/>
                    <a:srcRect/>
                    <a:stretch>
                      <a:fillRect/>
                    </a:stretch>
                  </pic:blipFill>
                  <pic:spPr bwMode="auto">
                    <a:xfrm>
                      <a:off x="0" y="0"/>
                      <a:ext cx="466725" cy="238125"/>
                    </a:xfrm>
                    <a:prstGeom prst="rect">
                      <a:avLst/>
                    </a:prstGeom>
                    <a:noFill/>
                    <a:ln w="9525">
                      <a:noFill/>
                      <a:miter lim="800000"/>
                      <a:headEnd/>
                      <a:tailEnd/>
                    </a:ln>
                  </pic:spPr>
                </pic:pic>
              </a:graphicData>
            </a:graphic>
          </wp:inline>
        </w:drawing>
      </w:r>
      <w:r w:rsidRPr="00EE0D3F">
        <w:rPr>
          <w:rFonts w:ascii="Times New Roman" w:eastAsia="Times New Roman" w:hAnsi="Times New Roman" w:cs="Times New Roman"/>
          <w:color w:val="002D40"/>
          <w:sz w:val="26"/>
          <w:szCs w:val="26"/>
          <w:bdr w:val="none" w:sz="0" w:space="0" w:color="auto" w:frame="1"/>
        </w:rPr>
        <w:t>м; </w:t>
      </w:r>
      <w:r w:rsidRPr="00EE0D3F">
        <w:rPr>
          <w:rFonts w:ascii="Times New Roman" w:eastAsia="Times New Roman" w:hAnsi="Times New Roman" w:cs="Times New Roman"/>
          <w:noProof/>
          <w:color w:val="002D40"/>
          <w:sz w:val="26"/>
          <w:szCs w:val="26"/>
          <w:bdr w:val="none" w:sz="0" w:space="0" w:color="auto" w:frame="1"/>
        </w:rPr>
        <w:drawing>
          <wp:inline distT="0" distB="0" distL="0" distR="0" wp14:anchorId="7C128566" wp14:editId="6D9484C0">
            <wp:extent cx="371475" cy="190500"/>
            <wp:effectExtent l="19050" t="0" r="9525" b="0"/>
            <wp:docPr id="14" name="Рисунок 14" descr="http://sopromato.ru/content/tasks/part1.files/image25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http://sopromato.ru/content/tasks/part1.files/image253.gif"/>
                    <pic:cNvPicPr>
                      <a:picLocks noChangeAspect="1" noChangeArrowheads="1"/>
                    </pic:cNvPicPr>
                  </pic:nvPicPr>
                  <pic:blipFill>
                    <a:blip r:embed="rId17"/>
                    <a:srcRect/>
                    <a:stretch>
                      <a:fillRect/>
                    </a:stretch>
                  </pic:blipFill>
                  <pic:spPr bwMode="auto">
                    <a:xfrm>
                      <a:off x="0" y="0"/>
                      <a:ext cx="371475" cy="190500"/>
                    </a:xfrm>
                    <a:prstGeom prst="rect">
                      <a:avLst/>
                    </a:prstGeom>
                    <a:noFill/>
                    <a:ln w="9525">
                      <a:noFill/>
                      <a:miter lim="800000"/>
                      <a:headEnd/>
                      <a:tailEnd/>
                    </a:ln>
                  </pic:spPr>
                </pic:pic>
              </a:graphicData>
            </a:graphic>
          </wp:inline>
        </w:drawing>
      </w:r>
      <w:r w:rsidRPr="00EE0D3F">
        <w:rPr>
          <w:rFonts w:ascii="Times New Roman" w:eastAsia="Times New Roman" w:hAnsi="Times New Roman" w:cs="Times New Roman"/>
          <w:color w:val="002D40"/>
          <w:sz w:val="26"/>
          <w:szCs w:val="26"/>
          <w:bdr w:val="none" w:sz="0" w:space="0" w:color="auto" w:frame="1"/>
        </w:rPr>
        <w:t>м.</w:t>
      </w:r>
    </w:p>
    <w:p w14:paraId="2179C24D" w14:textId="77777777" w:rsidR="0069700D" w:rsidRPr="00EE0D3F" w:rsidRDefault="0069700D" w:rsidP="00EE0D3F">
      <w:pPr>
        <w:shd w:val="clear" w:color="auto" w:fill="FFFFFF"/>
        <w:spacing w:after="0"/>
        <w:ind w:firstLine="709"/>
        <w:outlineLvl w:val="2"/>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002D40"/>
          <w:sz w:val="26"/>
          <w:szCs w:val="26"/>
          <w:bdr w:val="none" w:sz="0" w:space="0" w:color="auto" w:frame="1"/>
        </w:rPr>
        <w:t>Расчетная схема для задачи на прямой поперечный изгиб</w:t>
      </w:r>
    </w:p>
    <w:p w14:paraId="571FC994"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noProof/>
          <w:color w:val="111115"/>
          <w:sz w:val="26"/>
          <w:szCs w:val="26"/>
        </w:rPr>
        <w:drawing>
          <wp:inline distT="0" distB="0" distL="0" distR="0" wp14:anchorId="75B5ACC3" wp14:editId="55B1AE26">
            <wp:extent cx="5095875" cy="3105150"/>
            <wp:effectExtent l="0" t="0" r="0" b="0"/>
            <wp:docPr id="15" name="Рисунок 15" descr="http://sopromato.ru/content/tasks/part1.files/image25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http://sopromato.ru/content/tasks/part1.files/image254.gif"/>
                    <pic:cNvPicPr>
                      <a:picLocks noChangeAspect="1" noChangeArrowheads="1"/>
                    </pic:cNvPicPr>
                  </pic:nvPicPr>
                  <pic:blipFill>
                    <a:blip r:embed="rId18"/>
                    <a:srcRect/>
                    <a:stretch>
                      <a:fillRect/>
                    </a:stretch>
                  </pic:blipFill>
                  <pic:spPr bwMode="auto">
                    <a:xfrm>
                      <a:off x="0" y="0"/>
                      <a:ext cx="5095875" cy="3105150"/>
                    </a:xfrm>
                    <a:prstGeom prst="rect">
                      <a:avLst/>
                    </a:prstGeom>
                    <a:noFill/>
                    <a:ln w="9525">
                      <a:noFill/>
                      <a:miter lim="800000"/>
                      <a:headEnd/>
                      <a:tailEnd/>
                    </a:ln>
                  </pic:spPr>
                </pic:pic>
              </a:graphicData>
            </a:graphic>
          </wp:inline>
        </w:drawing>
      </w:r>
    </w:p>
    <w:p w14:paraId="79852926"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2. Составьте план-конспект-анализ тему урока.</w:t>
      </w:r>
    </w:p>
    <w:p w14:paraId="048896B6"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3. Приведите примеры, ответьте на вопросы.</w:t>
      </w:r>
    </w:p>
    <w:p w14:paraId="070A79FF"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4. Л.1 стр. 103-105</w:t>
      </w:r>
    </w:p>
    <w:p w14:paraId="37F6CFC1"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w:t>
      </w:r>
    </w:p>
    <w:p w14:paraId="128CE7B9"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Самостоятельная работа №23 "</w:t>
      </w:r>
      <w:r w:rsidRPr="00EE0D3F">
        <w:rPr>
          <w:rFonts w:ascii="Times New Roman" w:eastAsia="Times New Roman" w:hAnsi="Times New Roman" w:cs="Times New Roman"/>
          <w:color w:val="111115"/>
          <w:sz w:val="26"/>
          <w:szCs w:val="26"/>
          <w:bdr w:val="none" w:sz="0" w:space="0" w:color="auto" w:frame="1"/>
        </w:rPr>
        <w:t> Вынужденные колебания систем с одной степенью свободы"</w:t>
      </w:r>
    </w:p>
    <w:p w14:paraId="42A2580F"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Цель: </w:t>
      </w:r>
      <w:r w:rsidRPr="00EE0D3F">
        <w:rPr>
          <w:rFonts w:ascii="Times New Roman" w:eastAsia="Times New Roman" w:hAnsi="Times New Roman" w:cs="Times New Roman"/>
          <w:i/>
          <w:iCs/>
          <w:color w:val="111115"/>
          <w:sz w:val="26"/>
          <w:szCs w:val="26"/>
          <w:bdr w:val="none" w:sz="0" w:space="0" w:color="auto" w:frame="1"/>
        </w:rPr>
        <w:t>Сформировать представление о вынужденных колебаниях систем с одной степенью свободы</w:t>
      </w:r>
    </w:p>
    <w:p w14:paraId="69190599"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7FF8A9BA"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1. Изучив тему, письменно ответьте на вопросы:</w:t>
      </w:r>
    </w:p>
    <w:p w14:paraId="01943B09"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 уравнение колебаний</w:t>
      </w:r>
    </w:p>
    <w:p w14:paraId="2EA9827D" w14:textId="77777777" w:rsidR="0069700D" w:rsidRPr="00EE0D3F" w:rsidRDefault="0069700D" w:rsidP="00EE0D3F">
      <w:pPr>
        <w:shd w:val="clear" w:color="auto" w:fill="FFFFFF"/>
        <w:spacing w:after="0"/>
        <w:ind w:firstLine="709"/>
        <w:outlineLvl w:val="1"/>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rPr>
        <w:t>    - </w:t>
      </w:r>
      <w:r w:rsidRPr="00EE0D3F">
        <w:rPr>
          <w:rFonts w:ascii="Times New Roman" w:eastAsia="Times New Roman" w:hAnsi="Times New Roman" w:cs="Times New Roman"/>
          <w:color w:val="000000"/>
          <w:sz w:val="26"/>
          <w:szCs w:val="26"/>
          <w:bdr w:val="none" w:sz="0" w:space="0" w:color="auto" w:frame="1"/>
        </w:rPr>
        <w:t>вынужденные колебания системы с одной степенью свободы</w:t>
      </w:r>
    </w:p>
    <w:p w14:paraId="37FFD46C"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2. Приведите примеры, ответьте на вопросы.</w:t>
      </w:r>
    </w:p>
    <w:p w14:paraId="6C84FE7F"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3. Л.2 стр. 105-106</w:t>
      </w:r>
    </w:p>
    <w:p w14:paraId="45244CC4"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Самостоятельная работа №24</w:t>
      </w:r>
      <w:r w:rsidRPr="00EE0D3F">
        <w:rPr>
          <w:rFonts w:ascii="Times New Roman" w:eastAsia="Times New Roman" w:hAnsi="Times New Roman" w:cs="Times New Roman"/>
          <w:color w:val="111115"/>
          <w:sz w:val="26"/>
          <w:szCs w:val="26"/>
          <w:bdr w:val="none" w:sz="0" w:space="0" w:color="auto" w:frame="1"/>
        </w:rPr>
        <w:t> "Коэффициент запаса усталостной прочности".</w:t>
      </w:r>
    </w:p>
    <w:p w14:paraId="1CA1D425"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Цель:  </w:t>
      </w:r>
      <w:r w:rsidRPr="00EE0D3F">
        <w:rPr>
          <w:rFonts w:ascii="Times New Roman" w:eastAsia="Times New Roman" w:hAnsi="Times New Roman" w:cs="Times New Roman"/>
          <w:i/>
          <w:iCs/>
          <w:color w:val="111115"/>
          <w:sz w:val="26"/>
          <w:szCs w:val="26"/>
          <w:bdr w:val="none" w:sz="0" w:space="0" w:color="auto" w:frame="1"/>
        </w:rPr>
        <w:t>Развитие интереса к предмету.</w:t>
      </w:r>
    </w:p>
    <w:p w14:paraId="07545A39"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4A15FAD3"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1.Ознакомьтесь со списком рекомендуемой литературы и источников.</w:t>
      </w:r>
    </w:p>
    <w:p w14:paraId="48443A62"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2.Прочитайте лекционный материал по своему конспекту, стараясь выделить основные понятия, важные определения чернилами другого цвета, формулы обведите рамкой, выпишите элементарную теорию удара.</w:t>
      </w:r>
    </w:p>
    <w:p w14:paraId="7C80913F"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3.Найдите ответы на контрольные вопросы в своем конспекте и в рекомендованной литературе.</w:t>
      </w:r>
    </w:p>
    <w:p w14:paraId="6B51214F"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4.Найдите в словаре значение незнакомых слов и терминов, составьте кроссворд.</w:t>
      </w:r>
    </w:p>
    <w:p w14:paraId="2277C49E"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5.Оформите ответы на вопросы по материалу конспекта.</w:t>
      </w:r>
    </w:p>
    <w:p w14:paraId="67BEB10C"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6.Самоконтроль.</w:t>
      </w:r>
    </w:p>
    <w:p w14:paraId="199AF66C"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000000"/>
          <w:sz w:val="26"/>
          <w:szCs w:val="26"/>
          <w:bdr w:val="none" w:sz="0" w:space="0" w:color="auto" w:frame="1"/>
          <w:shd w:val="clear" w:color="auto" w:fill="FFFFFF"/>
        </w:rPr>
        <w:t>7. </w:t>
      </w:r>
      <w:r w:rsidRPr="00EE0D3F">
        <w:rPr>
          <w:rFonts w:ascii="Times New Roman" w:eastAsia="Times New Roman" w:hAnsi="Times New Roman" w:cs="Times New Roman"/>
          <w:color w:val="111115"/>
          <w:sz w:val="26"/>
          <w:szCs w:val="26"/>
          <w:bdr w:val="none" w:sz="0" w:space="0" w:color="auto" w:frame="1"/>
        </w:rPr>
        <w:t>Л.2 стр. 107-109</w:t>
      </w:r>
    </w:p>
    <w:p w14:paraId="68EC57A3"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w:t>
      </w:r>
    </w:p>
    <w:p w14:paraId="4DEAF037"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Самостоятельная работа №25</w:t>
      </w:r>
      <w:r w:rsidRPr="00EE0D3F">
        <w:rPr>
          <w:rFonts w:ascii="Times New Roman" w:eastAsia="Times New Roman" w:hAnsi="Times New Roman" w:cs="Times New Roman"/>
          <w:color w:val="111115"/>
          <w:sz w:val="26"/>
          <w:szCs w:val="26"/>
          <w:bdr w:val="none" w:sz="0" w:space="0" w:color="auto" w:frame="1"/>
        </w:rPr>
        <w:t> "Понятия о шпренгельных фермах".</w:t>
      </w:r>
    </w:p>
    <w:p w14:paraId="490E4C51"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Цель:  </w:t>
      </w:r>
      <w:r w:rsidRPr="00EE0D3F">
        <w:rPr>
          <w:rFonts w:ascii="Times New Roman" w:eastAsia="Times New Roman" w:hAnsi="Times New Roman" w:cs="Times New Roman"/>
          <w:i/>
          <w:iCs/>
          <w:color w:val="111115"/>
          <w:sz w:val="26"/>
          <w:szCs w:val="26"/>
          <w:bdr w:val="none" w:sz="0" w:space="0" w:color="auto" w:frame="1"/>
        </w:rPr>
        <w:t>Сформировать представление о шпренгельных фермах.</w:t>
      </w:r>
    </w:p>
    <w:p w14:paraId="44928D34"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Форма самостоятельной деятельности: создание отчета в результате наблюдений и сбора материала по заданной теме урока во время теоретического обучения.</w:t>
      </w:r>
    </w:p>
    <w:p w14:paraId="453FCC32"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3B897EDE"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Работа должна соответствовать методическим рекомендациям  по созданию презентаций, сообщений.</w:t>
      </w:r>
    </w:p>
    <w:p w14:paraId="24D4E949"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4. Выполните письменно задания:</w:t>
      </w:r>
      <w:r w:rsidRPr="00EE0D3F">
        <w:rPr>
          <w:rFonts w:ascii="Times New Roman" w:eastAsia="Times New Roman" w:hAnsi="Times New Roman" w:cs="Times New Roman"/>
          <w:color w:val="000000"/>
          <w:sz w:val="26"/>
          <w:szCs w:val="26"/>
          <w:bdr w:val="none" w:sz="0" w:space="0" w:color="auto" w:frame="1"/>
          <w:shd w:val="clear" w:color="auto" w:fill="FFFFFF"/>
        </w:rPr>
        <w:t> </w:t>
      </w:r>
      <w:r w:rsidRPr="00EE0D3F">
        <w:rPr>
          <w:rFonts w:ascii="Times New Roman" w:eastAsia="Times New Roman" w:hAnsi="Times New Roman" w:cs="Times New Roman"/>
          <w:color w:val="111115"/>
          <w:sz w:val="26"/>
          <w:szCs w:val="26"/>
          <w:bdr w:val="none" w:sz="0" w:space="0" w:color="auto" w:frame="1"/>
        </w:rPr>
        <w:t>Л.2 стр. 110-112</w:t>
      </w:r>
    </w:p>
    <w:p w14:paraId="170658CF"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Самостоятельная работа №26</w:t>
      </w:r>
      <w:r w:rsidRPr="00EE0D3F">
        <w:rPr>
          <w:rFonts w:ascii="Times New Roman" w:eastAsia="Times New Roman" w:hAnsi="Times New Roman" w:cs="Times New Roman"/>
          <w:color w:val="111115"/>
          <w:sz w:val="26"/>
          <w:szCs w:val="26"/>
          <w:bdr w:val="none" w:sz="0" w:space="0" w:color="auto" w:frame="1"/>
        </w:rPr>
        <w:t> "Материалы, используемые в транспортном машиностроении"</w:t>
      </w:r>
    </w:p>
    <w:p w14:paraId="6989B505"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Цель: </w:t>
      </w:r>
      <w:r w:rsidRPr="00EE0D3F">
        <w:rPr>
          <w:rFonts w:ascii="Times New Roman" w:eastAsia="Times New Roman" w:hAnsi="Times New Roman" w:cs="Times New Roman"/>
          <w:i/>
          <w:iCs/>
          <w:color w:val="111115"/>
          <w:sz w:val="26"/>
          <w:szCs w:val="26"/>
          <w:bdr w:val="none" w:sz="0" w:space="0" w:color="auto" w:frame="1"/>
        </w:rPr>
        <w:t>Сформировать представление о материалах используемых в транспортном машиностроении.</w:t>
      </w:r>
    </w:p>
    <w:p w14:paraId="62F26704"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0866FB5E"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1. Изучив тему, письменно ответьте на вопросы:</w:t>
      </w:r>
    </w:p>
    <w:p w14:paraId="71C602BD"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 материалы</w:t>
      </w:r>
    </w:p>
    <w:p w14:paraId="5463F256" w14:textId="77777777" w:rsidR="0069700D" w:rsidRPr="00EE0D3F" w:rsidRDefault="0069700D" w:rsidP="00EE0D3F">
      <w:pPr>
        <w:shd w:val="clear" w:color="auto" w:fill="FFFFFF"/>
        <w:spacing w:after="0"/>
        <w:ind w:firstLine="709"/>
        <w:outlineLvl w:val="1"/>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rPr>
        <w:t>    - </w:t>
      </w:r>
      <w:r w:rsidRPr="00EE0D3F">
        <w:rPr>
          <w:rFonts w:ascii="Times New Roman" w:eastAsia="Times New Roman" w:hAnsi="Times New Roman" w:cs="Times New Roman"/>
          <w:color w:val="000000"/>
          <w:sz w:val="26"/>
          <w:szCs w:val="26"/>
          <w:bdr w:val="none" w:sz="0" w:space="0" w:color="auto" w:frame="1"/>
        </w:rPr>
        <w:t>распространение материалов в машиностроении.</w:t>
      </w:r>
    </w:p>
    <w:p w14:paraId="1954B9D1"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2. Приведите примеры, выпишите основные понятия и определения.</w:t>
      </w:r>
    </w:p>
    <w:p w14:paraId="626941F8"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3. Л.2 стр. 123-127</w:t>
      </w:r>
    </w:p>
    <w:p w14:paraId="7B14A606"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Самостоятельная работа №27</w:t>
      </w:r>
      <w:r w:rsidRPr="00EE0D3F">
        <w:rPr>
          <w:rFonts w:ascii="Times New Roman" w:eastAsia="Times New Roman" w:hAnsi="Times New Roman" w:cs="Times New Roman"/>
          <w:color w:val="111115"/>
          <w:sz w:val="26"/>
          <w:szCs w:val="26"/>
          <w:bdr w:val="none" w:sz="0" w:space="0" w:color="auto" w:frame="1"/>
        </w:rPr>
        <w:t> "Заклепочные соединения. Соединения с натягом."</w:t>
      </w:r>
    </w:p>
    <w:p w14:paraId="623239B3"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Цель:  </w:t>
      </w:r>
      <w:r w:rsidRPr="00EE0D3F">
        <w:rPr>
          <w:rFonts w:ascii="Times New Roman" w:eastAsia="Times New Roman" w:hAnsi="Times New Roman" w:cs="Times New Roman"/>
          <w:i/>
          <w:iCs/>
          <w:color w:val="111115"/>
          <w:sz w:val="26"/>
          <w:szCs w:val="26"/>
          <w:bdr w:val="none" w:sz="0" w:space="0" w:color="auto" w:frame="1"/>
        </w:rPr>
        <w:t>Развитие интереса к предмету.</w:t>
      </w:r>
    </w:p>
    <w:p w14:paraId="3BDC7C3E"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149725CD"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1. Изучив тему, письменно ответьте на вопросы:</w:t>
      </w:r>
    </w:p>
    <w:p w14:paraId="0591E3B2"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 заклепочные соединения.</w:t>
      </w:r>
    </w:p>
    <w:p w14:paraId="48D8DC4F"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 посадка с натягом.</w:t>
      </w:r>
    </w:p>
    <w:p w14:paraId="4288A8D4"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2. Сформулируйте цели основные термины и определения к теме урока.</w:t>
      </w:r>
    </w:p>
    <w:p w14:paraId="0FC19699"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3. Приведите примеры, ответьте на вопросы.</w:t>
      </w:r>
    </w:p>
    <w:p w14:paraId="10BB2D4C"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4. Выполните письменно задания:</w:t>
      </w:r>
      <w:r w:rsidRPr="00EE0D3F">
        <w:rPr>
          <w:rFonts w:ascii="Times New Roman" w:eastAsia="Times New Roman" w:hAnsi="Times New Roman" w:cs="Times New Roman"/>
          <w:color w:val="000000"/>
          <w:sz w:val="26"/>
          <w:szCs w:val="26"/>
          <w:bdr w:val="none" w:sz="0" w:space="0" w:color="auto" w:frame="1"/>
          <w:shd w:val="clear" w:color="auto" w:fill="FFFFFF"/>
        </w:rPr>
        <w:t> </w:t>
      </w:r>
      <w:r w:rsidRPr="00EE0D3F">
        <w:rPr>
          <w:rFonts w:ascii="Times New Roman" w:eastAsia="Times New Roman" w:hAnsi="Times New Roman" w:cs="Times New Roman"/>
          <w:color w:val="111115"/>
          <w:sz w:val="26"/>
          <w:szCs w:val="26"/>
          <w:bdr w:val="none" w:sz="0" w:space="0" w:color="auto" w:frame="1"/>
        </w:rPr>
        <w:t>Л.2 стр.141-148</w:t>
      </w:r>
    </w:p>
    <w:p w14:paraId="77C57B8C"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Самостоятельная работа №28 "</w:t>
      </w:r>
      <w:r w:rsidRPr="00EE0D3F">
        <w:rPr>
          <w:rFonts w:ascii="Times New Roman" w:eastAsia="Times New Roman" w:hAnsi="Times New Roman" w:cs="Times New Roman"/>
          <w:color w:val="111115"/>
          <w:sz w:val="26"/>
          <w:szCs w:val="26"/>
          <w:bdr w:val="none" w:sz="0" w:space="0" w:color="auto" w:frame="1"/>
        </w:rPr>
        <w:t>Особенности работы резьбовых соединений".</w:t>
      </w:r>
    </w:p>
    <w:p w14:paraId="6E2199E0"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Цель:  </w:t>
      </w:r>
      <w:r w:rsidRPr="00EE0D3F">
        <w:rPr>
          <w:rFonts w:ascii="Times New Roman" w:eastAsia="Times New Roman" w:hAnsi="Times New Roman" w:cs="Times New Roman"/>
          <w:i/>
          <w:iCs/>
          <w:color w:val="111115"/>
          <w:sz w:val="26"/>
          <w:szCs w:val="26"/>
          <w:bdr w:val="none" w:sz="0" w:space="0" w:color="auto" w:frame="1"/>
        </w:rPr>
        <w:t>Сформировать представление о особенностях работы резьбовых соединений.</w:t>
      </w:r>
    </w:p>
    <w:p w14:paraId="1A19157F"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Форма самостоятельной деятельности: создание отчета в результате наблюдений и сбора материала по заданной теме урока во время теоретического обучения.</w:t>
      </w:r>
    </w:p>
    <w:p w14:paraId="4F5A6B00"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5AC7ABE0"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Работа должна соответствовать методическим рекомендациям  по созданию презентаций, сообщений.</w:t>
      </w:r>
    </w:p>
    <w:p w14:paraId="39199827"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4. Выполните письменно задания:</w:t>
      </w:r>
      <w:r w:rsidRPr="00EE0D3F">
        <w:rPr>
          <w:rFonts w:ascii="Times New Roman" w:eastAsia="Times New Roman" w:hAnsi="Times New Roman" w:cs="Times New Roman"/>
          <w:color w:val="000000"/>
          <w:sz w:val="26"/>
          <w:szCs w:val="26"/>
          <w:bdr w:val="none" w:sz="0" w:space="0" w:color="auto" w:frame="1"/>
          <w:shd w:val="clear" w:color="auto" w:fill="FFFFFF"/>
        </w:rPr>
        <w:t> </w:t>
      </w:r>
      <w:r w:rsidRPr="00EE0D3F">
        <w:rPr>
          <w:rFonts w:ascii="Times New Roman" w:eastAsia="Times New Roman" w:hAnsi="Times New Roman" w:cs="Times New Roman"/>
          <w:color w:val="111115"/>
          <w:sz w:val="26"/>
          <w:szCs w:val="26"/>
          <w:bdr w:val="none" w:sz="0" w:space="0" w:color="auto" w:frame="1"/>
        </w:rPr>
        <w:t>Л.2 стр. 149-158</w:t>
      </w:r>
    </w:p>
    <w:p w14:paraId="25EED99A"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Самостоятельная работа №29</w:t>
      </w:r>
      <w:r w:rsidRPr="00EE0D3F">
        <w:rPr>
          <w:rFonts w:ascii="Times New Roman" w:eastAsia="Times New Roman" w:hAnsi="Times New Roman" w:cs="Times New Roman"/>
          <w:color w:val="111115"/>
          <w:sz w:val="26"/>
          <w:szCs w:val="26"/>
          <w:bdr w:val="none" w:sz="0" w:space="0" w:color="auto" w:frame="1"/>
        </w:rPr>
        <w:t> "Профильные соединения".</w:t>
      </w:r>
    </w:p>
    <w:p w14:paraId="571E9CB8"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Цель:  </w:t>
      </w:r>
      <w:r w:rsidRPr="00EE0D3F">
        <w:rPr>
          <w:rFonts w:ascii="Times New Roman" w:eastAsia="Times New Roman" w:hAnsi="Times New Roman" w:cs="Times New Roman"/>
          <w:i/>
          <w:iCs/>
          <w:color w:val="111115"/>
          <w:sz w:val="26"/>
          <w:szCs w:val="26"/>
          <w:bdr w:val="none" w:sz="0" w:space="0" w:color="auto" w:frame="1"/>
        </w:rPr>
        <w:t>Развитие интереса к предмету.</w:t>
      </w:r>
    </w:p>
    <w:p w14:paraId="4C6F2C63"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6006C13B"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1.Ознакомьтесь со списком рекомендуемой литературы и источников.</w:t>
      </w:r>
    </w:p>
    <w:p w14:paraId="7E2FEA84"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2.Прочитайте лекционный материал по своему конспекту, стараясь выделить основные понятия, важные определения чернилами другого цвета, формулы обведите рамкой, выпишите элементарную теорию удара.</w:t>
      </w:r>
    </w:p>
    <w:p w14:paraId="0F44D459"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3.Найдите ответы на контрольные вопросы в своем конспекте и в рекомендованной литературе.</w:t>
      </w:r>
    </w:p>
    <w:p w14:paraId="5E9320B0"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4.Найдите в словаре значение незнакомых слов и терминов, составьте кроссворд.</w:t>
      </w:r>
    </w:p>
    <w:p w14:paraId="4D59EF48"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5.Оформите ответы на вопросы по материалу конспекта.</w:t>
      </w:r>
    </w:p>
    <w:p w14:paraId="0E3D73DA"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6.Самоконтроль.</w:t>
      </w:r>
    </w:p>
    <w:p w14:paraId="66922BBD"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7.Л.2 стр. 128-130</w:t>
      </w:r>
    </w:p>
    <w:p w14:paraId="10A4DEAF"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Самостоятельная работа №30</w:t>
      </w:r>
      <w:r w:rsidRPr="00EE0D3F">
        <w:rPr>
          <w:rFonts w:ascii="Times New Roman" w:eastAsia="Times New Roman" w:hAnsi="Times New Roman" w:cs="Times New Roman"/>
          <w:color w:val="111115"/>
          <w:sz w:val="26"/>
          <w:szCs w:val="26"/>
          <w:bdr w:val="none" w:sz="0" w:space="0" w:color="auto" w:frame="1"/>
        </w:rPr>
        <w:t> "Виды повреждений катков и расчет передач".</w:t>
      </w:r>
    </w:p>
    <w:p w14:paraId="1FFF9E11"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Цель:  </w:t>
      </w:r>
      <w:r w:rsidRPr="00EE0D3F">
        <w:rPr>
          <w:rFonts w:ascii="Times New Roman" w:eastAsia="Times New Roman" w:hAnsi="Times New Roman" w:cs="Times New Roman"/>
          <w:i/>
          <w:iCs/>
          <w:color w:val="111115"/>
          <w:sz w:val="26"/>
          <w:szCs w:val="26"/>
          <w:bdr w:val="none" w:sz="0" w:space="0" w:color="auto" w:frame="1"/>
        </w:rPr>
        <w:t>Сформировать представление о видах повреждений катков. Научить рассчитывать передачи.</w:t>
      </w:r>
    </w:p>
    <w:p w14:paraId="2C5FB863"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6F316901"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1. Изучив тему, письменно ответьте на вопросы:</w:t>
      </w:r>
    </w:p>
    <w:p w14:paraId="559650A9"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 материалы катков.</w:t>
      </w:r>
    </w:p>
    <w:p w14:paraId="02A142A2" w14:textId="77777777" w:rsidR="0069700D" w:rsidRPr="00EE0D3F" w:rsidRDefault="0069700D" w:rsidP="00EE0D3F">
      <w:pPr>
        <w:shd w:val="clear" w:color="auto" w:fill="FFFFFF"/>
        <w:spacing w:after="0"/>
        <w:ind w:firstLine="709"/>
        <w:jc w:val="both"/>
        <w:outlineLvl w:val="1"/>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rPr>
        <w:t>    - </w:t>
      </w:r>
      <w:r w:rsidRPr="00EE0D3F">
        <w:rPr>
          <w:rFonts w:ascii="Times New Roman" w:eastAsia="Times New Roman" w:hAnsi="Times New Roman" w:cs="Times New Roman"/>
          <w:color w:val="000000"/>
          <w:sz w:val="26"/>
          <w:szCs w:val="26"/>
          <w:bdr w:val="none" w:sz="0" w:space="0" w:color="auto" w:frame="1"/>
        </w:rPr>
        <w:t>виды разрушения рабочих поверхностей фрикционных катков.</w:t>
      </w:r>
    </w:p>
    <w:p w14:paraId="7F85EF27"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2. Сформулируйте цели основные термины и определения к теме урока.</w:t>
      </w:r>
    </w:p>
    <w:p w14:paraId="5034B51D"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3. Приведите примеры, ответьте на вопросы.</w:t>
      </w:r>
    </w:p>
    <w:p w14:paraId="1114F361"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4. Выполните письменно задания:</w:t>
      </w:r>
      <w:r w:rsidRPr="00EE0D3F">
        <w:rPr>
          <w:rFonts w:ascii="Times New Roman" w:eastAsia="Times New Roman" w:hAnsi="Times New Roman" w:cs="Times New Roman"/>
          <w:color w:val="000000"/>
          <w:sz w:val="26"/>
          <w:szCs w:val="26"/>
          <w:bdr w:val="none" w:sz="0" w:space="0" w:color="auto" w:frame="1"/>
          <w:shd w:val="clear" w:color="auto" w:fill="FFFFFF"/>
        </w:rPr>
        <w:t> </w:t>
      </w:r>
      <w:r w:rsidRPr="00EE0D3F">
        <w:rPr>
          <w:rFonts w:ascii="Times New Roman" w:eastAsia="Times New Roman" w:hAnsi="Times New Roman" w:cs="Times New Roman"/>
          <w:color w:val="111115"/>
          <w:sz w:val="26"/>
          <w:szCs w:val="26"/>
          <w:bdr w:val="none" w:sz="0" w:space="0" w:color="auto" w:frame="1"/>
        </w:rPr>
        <w:t>Л.2 стр. 169-170</w:t>
      </w:r>
    </w:p>
    <w:p w14:paraId="6BC97B8B"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Самостоятельная работа №31 "</w:t>
      </w:r>
      <w:r w:rsidRPr="00EE0D3F">
        <w:rPr>
          <w:rFonts w:ascii="Times New Roman" w:eastAsia="Times New Roman" w:hAnsi="Times New Roman" w:cs="Times New Roman"/>
          <w:color w:val="111115"/>
          <w:sz w:val="26"/>
          <w:szCs w:val="26"/>
          <w:bdr w:val="none" w:sz="0" w:space="0" w:color="auto" w:frame="1"/>
        </w:rPr>
        <w:t>Передачи с зубчатыми ремнями".</w:t>
      </w:r>
    </w:p>
    <w:p w14:paraId="2B958340"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Цель:  </w:t>
      </w:r>
      <w:r w:rsidRPr="00EE0D3F">
        <w:rPr>
          <w:rFonts w:ascii="Times New Roman" w:eastAsia="Times New Roman" w:hAnsi="Times New Roman" w:cs="Times New Roman"/>
          <w:i/>
          <w:iCs/>
          <w:color w:val="111115"/>
          <w:sz w:val="26"/>
          <w:szCs w:val="26"/>
          <w:bdr w:val="none" w:sz="0" w:space="0" w:color="auto" w:frame="1"/>
        </w:rPr>
        <w:t>Сформировать представление о передачах с зубчатыми ремнями.</w:t>
      </w:r>
    </w:p>
    <w:p w14:paraId="21D8FC8D"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1C5D7FF2"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1. Изучив тему, письменно ответьте на вопросы:</w:t>
      </w:r>
    </w:p>
    <w:p w14:paraId="4A022EC5"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 общие сведения</w:t>
      </w:r>
    </w:p>
    <w:p w14:paraId="50C91CD3"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 достоинства и недостатки зубчатых передач.</w:t>
      </w:r>
    </w:p>
    <w:p w14:paraId="4E639BA6"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2. Сформулируйте основные термины и определения к теме.</w:t>
      </w:r>
    </w:p>
    <w:p w14:paraId="5E5716B4"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rPr>
        <w:t>3. </w:t>
      </w:r>
      <w:r w:rsidRPr="00EE0D3F">
        <w:rPr>
          <w:rFonts w:ascii="Times New Roman" w:eastAsia="Times New Roman" w:hAnsi="Times New Roman" w:cs="Times New Roman"/>
          <w:color w:val="000000"/>
          <w:sz w:val="26"/>
          <w:szCs w:val="26"/>
          <w:bdr w:val="none" w:sz="0" w:space="0" w:color="auto" w:frame="1"/>
        </w:rPr>
        <w:t>Расшифруйте механизм с зубчатыми ремнями движения кисти промышленного робота.</w:t>
      </w:r>
    </w:p>
    <w:p w14:paraId="4E0EEAB4"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w:t>
      </w:r>
    </w:p>
    <w:p w14:paraId="2D4EEA23"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noProof/>
          <w:color w:val="111115"/>
          <w:sz w:val="26"/>
          <w:szCs w:val="26"/>
        </w:rPr>
        <w:drawing>
          <wp:inline distT="0" distB="0" distL="0" distR="0" wp14:anchorId="1C72C4A5" wp14:editId="79EEA370">
            <wp:extent cx="3181350" cy="3219450"/>
            <wp:effectExtent l="19050" t="0" r="0" b="0"/>
            <wp:docPr id="16" name="Рисунок 16" descr="https://studfile.net/html/2706/480/html_HSS2KFe3nw.NO6c/img-V6rox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https://studfile.net/html/2706/480/html_HSS2KFe3nw.NO6c/img-V6roxE.jpg"/>
                    <pic:cNvPicPr>
                      <a:picLocks noChangeAspect="1" noChangeArrowheads="1"/>
                    </pic:cNvPicPr>
                  </pic:nvPicPr>
                  <pic:blipFill>
                    <a:blip r:embed="rId19"/>
                    <a:srcRect/>
                    <a:stretch>
                      <a:fillRect/>
                    </a:stretch>
                  </pic:blipFill>
                  <pic:spPr bwMode="auto">
                    <a:xfrm>
                      <a:off x="0" y="0"/>
                      <a:ext cx="3181350" cy="3219450"/>
                    </a:xfrm>
                    <a:prstGeom prst="rect">
                      <a:avLst/>
                    </a:prstGeom>
                    <a:noFill/>
                    <a:ln w="9525">
                      <a:noFill/>
                      <a:miter lim="800000"/>
                      <a:headEnd/>
                      <a:tailEnd/>
                    </a:ln>
                  </pic:spPr>
                </pic:pic>
              </a:graphicData>
            </a:graphic>
          </wp:inline>
        </w:drawing>
      </w:r>
    </w:p>
    <w:p w14:paraId="47790606"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4. Выполните письменно задания: Л.2 стр. 171-172</w:t>
      </w:r>
    </w:p>
    <w:p w14:paraId="08E8EEB2"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Самостоятельная работа №32</w:t>
      </w:r>
      <w:r w:rsidRPr="00EE0D3F">
        <w:rPr>
          <w:rFonts w:ascii="Times New Roman" w:eastAsia="Times New Roman" w:hAnsi="Times New Roman" w:cs="Times New Roman"/>
          <w:color w:val="111115"/>
          <w:sz w:val="26"/>
          <w:szCs w:val="26"/>
          <w:bdr w:val="none" w:sz="0" w:space="0" w:color="auto" w:frame="1"/>
        </w:rPr>
        <w:t> "Особенности конструирования и эксплуатации цепных передач".</w:t>
      </w:r>
    </w:p>
    <w:p w14:paraId="6B19E652"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Цель:  </w:t>
      </w:r>
      <w:r w:rsidRPr="00EE0D3F">
        <w:rPr>
          <w:rFonts w:ascii="Times New Roman" w:eastAsia="Times New Roman" w:hAnsi="Times New Roman" w:cs="Times New Roman"/>
          <w:i/>
          <w:iCs/>
          <w:color w:val="111115"/>
          <w:sz w:val="26"/>
          <w:szCs w:val="26"/>
          <w:bdr w:val="none" w:sz="0" w:space="0" w:color="auto" w:frame="1"/>
        </w:rPr>
        <w:t>Развитие интереса к предмету.</w:t>
      </w:r>
    </w:p>
    <w:p w14:paraId="5BA5D8D0"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047B9BAD"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1.Ознакомьтесь со списком рекомендуемой литературы и источников.</w:t>
      </w:r>
    </w:p>
    <w:p w14:paraId="150FF5D8"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2.Прочитайте лекционный материал по своему конспекту, стараясь выделить основные понятия, важные определения чернилами другого цвета, формулы обведите рамкой, выпишите элементарную теорию удара.</w:t>
      </w:r>
    </w:p>
    <w:p w14:paraId="20572993"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3.Найдите ответы на контрольные вопросы в своем конспекте и в рекомендованной литературе.</w:t>
      </w:r>
    </w:p>
    <w:p w14:paraId="4AE2B887"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4.Найдите в словаре значение незнакомых слов и терминов, составьте кроссворд.</w:t>
      </w:r>
    </w:p>
    <w:p w14:paraId="76CE01DC"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5.Оформите ответы на вопросы по материалу конспекта.</w:t>
      </w:r>
    </w:p>
    <w:p w14:paraId="582A4790"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6.Самоконтроль.</w:t>
      </w:r>
    </w:p>
    <w:p w14:paraId="690835DA"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7.Л.2 стр. 178-181</w:t>
      </w:r>
    </w:p>
    <w:p w14:paraId="7B06E487"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Самостоятельная работа №33 "</w:t>
      </w:r>
      <w:r w:rsidRPr="00EE0D3F">
        <w:rPr>
          <w:rFonts w:ascii="Times New Roman" w:eastAsia="Times New Roman" w:hAnsi="Times New Roman" w:cs="Times New Roman"/>
          <w:color w:val="111115"/>
          <w:sz w:val="26"/>
          <w:szCs w:val="26"/>
          <w:bdr w:val="none" w:sz="0" w:space="0" w:color="auto" w:frame="1"/>
        </w:rPr>
        <w:t>Расчет передачи винт-гайка".</w:t>
      </w:r>
    </w:p>
    <w:p w14:paraId="527A044E"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Цель:  </w:t>
      </w:r>
      <w:r w:rsidRPr="00EE0D3F">
        <w:rPr>
          <w:rFonts w:ascii="Times New Roman" w:eastAsia="Times New Roman" w:hAnsi="Times New Roman" w:cs="Times New Roman"/>
          <w:i/>
          <w:iCs/>
          <w:color w:val="111115"/>
          <w:sz w:val="26"/>
          <w:szCs w:val="26"/>
          <w:bdr w:val="none" w:sz="0" w:space="0" w:color="auto" w:frame="1"/>
        </w:rPr>
        <w:t>Сформировать представление о расчете передачи винт-гайка</w:t>
      </w:r>
    </w:p>
    <w:p w14:paraId="2E040884"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6BC7842C"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1. Изучив тему, письменно ответьте на вопросы:</w:t>
      </w:r>
    </w:p>
    <w:p w14:paraId="60266C1E" w14:textId="77777777" w:rsidR="0069700D" w:rsidRPr="00EE0D3F" w:rsidRDefault="0069700D" w:rsidP="00EE0D3F">
      <w:pPr>
        <w:shd w:val="clear" w:color="auto" w:fill="FFFFFF"/>
        <w:spacing w:after="0"/>
        <w:ind w:firstLine="709"/>
        <w:jc w:val="both"/>
        <w:outlineLvl w:val="1"/>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rPr>
        <w:t>    - </w:t>
      </w:r>
      <w:r w:rsidRPr="00EE0D3F">
        <w:rPr>
          <w:rFonts w:ascii="Times New Roman" w:eastAsia="Times New Roman" w:hAnsi="Times New Roman" w:cs="Times New Roman"/>
          <w:color w:val="000000"/>
          <w:sz w:val="26"/>
          <w:szCs w:val="26"/>
          <w:bdr w:val="none" w:sz="0" w:space="0" w:color="auto" w:frame="1"/>
        </w:rPr>
        <w:t>устройство и назначение передач «винт-гайка»</w:t>
      </w:r>
    </w:p>
    <w:p w14:paraId="3D0E9689" w14:textId="77777777" w:rsidR="0069700D" w:rsidRPr="00EE0D3F" w:rsidRDefault="0069700D" w:rsidP="00EE0D3F">
      <w:pPr>
        <w:shd w:val="clear" w:color="auto" w:fill="FFFFFF"/>
        <w:spacing w:after="0"/>
        <w:ind w:firstLine="709"/>
        <w:jc w:val="both"/>
        <w:outlineLvl w:val="1"/>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rPr>
        <w:t>    - </w:t>
      </w:r>
      <w:r w:rsidRPr="00EE0D3F">
        <w:rPr>
          <w:rFonts w:ascii="Times New Roman" w:eastAsia="Times New Roman" w:hAnsi="Times New Roman" w:cs="Times New Roman"/>
          <w:color w:val="000000"/>
          <w:sz w:val="26"/>
          <w:szCs w:val="26"/>
          <w:bdr w:val="none" w:sz="0" w:space="0" w:color="auto" w:frame="1"/>
        </w:rPr>
        <w:t>достоинства и недостатки передачи “винт-гайка”</w:t>
      </w:r>
    </w:p>
    <w:p w14:paraId="73B1E53A" w14:textId="77777777" w:rsidR="0069700D" w:rsidRPr="00EE0D3F" w:rsidRDefault="0069700D" w:rsidP="00EE0D3F">
      <w:pPr>
        <w:shd w:val="clear" w:color="auto" w:fill="FFFFFF"/>
        <w:spacing w:after="0"/>
        <w:ind w:firstLine="709"/>
        <w:jc w:val="both"/>
        <w:outlineLvl w:val="1"/>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000000"/>
          <w:sz w:val="26"/>
          <w:szCs w:val="26"/>
          <w:bdr w:val="none" w:sz="0" w:space="0" w:color="auto" w:frame="1"/>
        </w:rPr>
        <w:t>    - применение передачи “винт-гайка”</w:t>
      </w:r>
    </w:p>
    <w:p w14:paraId="0AB3CBA6" w14:textId="77777777" w:rsidR="0069700D" w:rsidRPr="00EE0D3F" w:rsidRDefault="0069700D" w:rsidP="00EE0D3F">
      <w:pPr>
        <w:shd w:val="clear" w:color="auto" w:fill="FFFFFF"/>
        <w:spacing w:after="0"/>
        <w:ind w:firstLine="709"/>
        <w:jc w:val="both"/>
        <w:outlineLvl w:val="1"/>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rPr>
        <w:t>    - </w:t>
      </w:r>
      <w:r w:rsidRPr="00EE0D3F">
        <w:rPr>
          <w:rFonts w:ascii="Times New Roman" w:eastAsia="Times New Roman" w:hAnsi="Times New Roman" w:cs="Times New Roman"/>
          <w:color w:val="000000"/>
          <w:sz w:val="26"/>
          <w:szCs w:val="26"/>
          <w:bdr w:val="none" w:sz="0" w:space="0" w:color="auto" w:frame="1"/>
        </w:rPr>
        <w:t>роликовинтовые передачи</w:t>
      </w:r>
    </w:p>
    <w:p w14:paraId="2E98503C" w14:textId="77777777" w:rsidR="0069700D" w:rsidRPr="00EE0D3F" w:rsidRDefault="0069700D" w:rsidP="00EE0D3F">
      <w:pPr>
        <w:shd w:val="clear" w:color="auto" w:fill="FFFFFF"/>
        <w:spacing w:after="0"/>
        <w:ind w:firstLine="709"/>
        <w:jc w:val="both"/>
        <w:outlineLvl w:val="1"/>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000000"/>
          <w:sz w:val="26"/>
          <w:szCs w:val="26"/>
          <w:bdr w:val="none" w:sz="0" w:space="0" w:color="auto" w:frame="1"/>
        </w:rPr>
        <w:t>    - конструкция и материалы передач «винт-гайка»</w:t>
      </w:r>
    </w:p>
    <w:p w14:paraId="244AD8BA" w14:textId="77777777" w:rsidR="0069700D" w:rsidRPr="00EE0D3F" w:rsidRDefault="0069700D" w:rsidP="00EE0D3F">
      <w:pPr>
        <w:shd w:val="clear" w:color="auto" w:fill="FFFFFF"/>
        <w:spacing w:after="0"/>
        <w:ind w:firstLine="709"/>
        <w:jc w:val="both"/>
        <w:outlineLvl w:val="1"/>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000000"/>
          <w:sz w:val="26"/>
          <w:szCs w:val="26"/>
          <w:bdr w:val="none" w:sz="0" w:space="0" w:color="auto" w:frame="1"/>
        </w:rPr>
        <w:t>    - силовые соотношения в винтовой паре передачи</w:t>
      </w:r>
    </w:p>
    <w:p w14:paraId="6669239F" w14:textId="77777777" w:rsidR="0069700D" w:rsidRPr="00EE0D3F" w:rsidRDefault="0069700D" w:rsidP="00EE0D3F">
      <w:pPr>
        <w:shd w:val="clear" w:color="auto" w:fill="FFFFFF"/>
        <w:spacing w:after="0"/>
        <w:ind w:firstLine="709"/>
        <w:jc w:val="both"/>
        <w:outlineLvl w:val="1"/>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rPr>
        <w:t>    - </w:t>
      </w:r>
      <w:r w:rsidRPr="00EE0D3F">
        <w:rPr>
          <w:rFonts w:ascii="Times New Roman" w:eastAsia="Times New Roman" w:hAnsi="Times New Roman" w:cs="Times New Roman"/>
          <w:color w:val="000000"/>
          <w:sz w:val="26"/>
          <w:szCs w:val="26"/>
          <w:bdr w:val="none" w:sz="0" w:space="0" w:color="auto" w:frame="1"/>
        </w:rPr>
        <w:t>самоторможение в передаче «винт-гайка»</w:t>
      </w:r>
    </w:p>
    <w:p w14:paraId="6A88729C" w14:textId="77777777" w:rsidR="0069700D" w:rsidRPr="00EE0D3F" w:rsidRDefault="0069700D" w:rsidP="00EE0D3F">
      <w:pPr>
        <w:shd w:val="clear" w:color="auto" w:fill="FFFFFF"/>
        <w:spacing w:after="0"/>
        <w:ind w:firstLine="709"/>
        <w:jc w:val="both"/>
        <w:outlineLvl w:val="1"/>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rPr>
        <w:t>    - </w:t>
      </w:r>
      <w:r w:rsidRPr="00EE0D3F">
        <w:rPr>
          <w:rFonts w:ascii="Times New Roman" w:eastAsia="Times New Roman" w:hAnsi="Times New Roman" w:cs="Times New Roman"/>
          <w:color w:val="000000"/>
          <w:sz w:val="26"/>
          <w:szCs w:val="26"/>
          <w:bdr w:val="none" w:sz="0" w:space="0" w:color="auto" w:frame="1"/>
        </w:rPr>
        <w:t>проектный расчет передачи «винт-гайка скольжения»</w:t>
      </w:r>
    </w:p>
    <w:p w14:paraId="0FA1C170"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 проверка винта на устойчивость</w:t>
      </w:r>
    </w:p>
    <w:p w14:paraId="4B869557" w14:textId="77777777" w:rsidR="0069700D" w:rsidRPr="00EE0D3F" w:rsidRDefault="0069700D" w:rsidP="00EE0D3F">
      <w:pPr>
        <w:shd w:val="clear" w:color="auto" w:fill="FFFFFF"/>
        <w:spacing w:after="0"/>
        <w:ind w:firstLine="709"/>
        <w:jc w:val="both"/>
        <w:outlineLvl w:val="1"/>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rPr>
        <w:t>    - </w:t>
      </w:r>
      <w:r w:rsidRPr="00EE0D3F">
        <w:rPr>
          <w:rFonts w:ascii="Times New Roman" w:eastAsia="Times New Roman" w:hAnsi="Times New Roman" w:cs="Times New Roman"/>
          <w:color w:val="000000"/>
          <w:sz w:val="26"/>
          <w:szCs w:val="26"/>
          <w:bdr w:val="none" w:sz="0" w:space="0" w:color="auto" w:frame="1"/>
        </w:rPr>
        <w:t>проверочный расчет винта на прочность</w:t>
      </w:r>
    </w:p>
    <w:p w14:paraId="051C1887" w14:textId="77777777" w:rsidR="0069700D" w:rsidRPr="00EE0D3F" w:rsidRDefault="0069700D" w:rsidP="00EE0D3F">
      <w:pPr>
        <w:shd w:val="clear" w:color="auto" w:fill="FFFFFF"/>
        <w:spacing w:after="0"/>
        <w:ind w:firstLine="709"/>
        <w:jc w:val="both"/>
        <w:outlineLvl w:val="1"/>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rPr>
        <w:t>    - </w:t>
      </w:r>
      <w:r w:rsidRPr="00EE0D3F">
        <w:rPr>
          <w:rFonts w:ascii="Times New Roman" w:eastAsia="Times New Roman" w:hAnsi="Times New Roman" w:cs="Times New Roman"/>
          <w:color w:val="000000"/>
          <w:sz w:val="26"/>
          <w:szCs w:val="26"/>
          <w:bdr w:val="none" w:sz="0" w:space="0" w:color="auto" w:frame="1"/>
        </w:rPr>
        <w:t>кпд передачи «винт-гайка скольжения»</w:t>
      </w:r>
    </w:p>
    <w:p w14:paraId="21E5B86E" w14:textId="77777777" w:rsidR="0069700D" w:rsidRPr="00EE0D3F" w:rsidRDefault="0069700D" w:rsidP="00EE0D3F">
      <w:pPr>
        <w:shd w:val="clear" w:color="auto" w:fill="FFFFFF"/>
        <w:spacing w:after="0"/>
        <w:ind w:firstLine="709"/>
        <w:jc w:val="both"/>
        <w:outlineLvl w:val="1"/>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rPr>
        <w:t>    - </w:t>
      </w:r>
      <w:r w:rsidRPr="00EE0D3F">
        <w:rPr>
          <w:rFonts w:ascii="Times New Roman" w:eastAsia="Times New Roman" w:hAnsi="Times New Roman" w:cs="Times New Roman"/>
          <w:color w:val="000000"/>
          <w:sz w:val="26"/>
          <w:szCs w:val="26"/>
          <w:bdr w:val="none" w:sz="0" w:space="0" w:color="auto" w:frame="1"/>
        </w:rPr>
        <w:t>рекомендации по конструированию передачи «винт-гайка скольжения»</w:t>
      </w:r>
    </w:p>
    <w:p w14:paraId="04E10F15"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2. Сформулируйте основные термины и определения к теме.</w:t>
      </w:r>
    </w:p>
    <w:p w14:paraId="490C582B"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3. Приведите примеры, решите задачу.</w:t>
      </w:r>
    </w:p>
    <w:p w14:paraId="799F44A8"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000000"/>
          <w:sz w:val="26"/>
          <w:szCs w:val="26"/>
          <w:bdr w:val="none" w:sz="0" w:space="0" w:color="auto" w:frame="1"/>
        </w:rPr>
        <w:t>Рассчитать передачу винт-гайка скольжения винтового пресса.</w:t>
      </w:r>
    </w:p>
    <w:p w14:paraId="6E19D578"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000000"/>
          <w:sz w:val="26"/>
          <w:szCs w:val="26"/>
          <w:bdr w:val="none" w:sz="0" w:space="0" w:color="auto" w:frame="1"/>
        </w:rPr>
        <w:t>Сила сжатия </w:t>
      </w:r>
      <w:r w:rsidRPr="00EE0D3F">
        <w:rPr>
          <w:rFonts w:ascii="Times New Roman" w:eastAsia="Times New Roman" w:hAnsi="Times New Roman" w:cs="Times New Roman"/>
          <w:i/>
          <w:iCs/>
          <w:color w:val="000000"/>
          <w:sz w:val="26"/>
          <w:szCs w:val="26"/>
          <w:bdr w:val="none" w:sz="0" w:space="0" w:color="auto" w:frame="1"/>
        </w:rPr>
        <w:t>F</w:t>
      </w:r>
      <w:r w:rsidRPr="00EE0D3F">
        <w:rPr>
          <w:rFonts w:ascii="Times New Roman" w:eastAsia="Times New Roman" w:hAnsi="Times New Roman" w:cs="Times New Roman"/>
          <w:i/>
          <w:iCs/>
          <w:color w:val="000000"/>
          <w:sz w:val="26"/>
          <w:szCs w:val="26"/>
          <w:bdr w:val="none" w:sz="0" w:space="0" w:color="auto" w:frame="1"/>
          <w:vertAlign w:val="subscript"/>
        </w:rPr>
        <w:t>а</w:t>
      </w:r>
      <w:r w:rsidRPr="00EE0D3F">
        <w:rPr>
          <w:rFonts w:ascii="Times New Roman" w:eastAsia="Times New Roman" w:hAnsi="Times New Roman" w:cs="Times New Roman"/>
          <w:color w:val="000000"/>
          <w:sz w:val="26"/>
          <w:szCs w:val="26"/>
          <w:bdr w:val="none" w:sz="0" w:space="0" w:color="auto" w:frame="1"/>
        </w:rPr>
        <w:t>= 50 кН.</w:t>
      </w:r>
    </w:p>
    <w:p w14:paraId="701F40EC"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000000"/>
          <w:sz w:val="26"/>
          <w:szCs w:val="26"/>
          <w:bdr w:val="none" w:sz="0" w:space="0" w:color="auto" w:frame="1"/>
        </w:rPr>
        <w:t>Ход ползуна </w:t>
      </w:r>
      <w:r w:rsidRPr="00EE0D3F">
        <w:rPr>
          <w:rFonts w:ascii="Times New Roman" w:eastAsia="Times New Roman" w:hAnsi="Times New Roman" w:cs="Times New Roman"/>
          <w:i/>
          <w:iCs/>
          <w:color w:val="000000"/>
          <w:sz w:val="26"/>
          <w:szCs w:val="26"/>
          <w:bdr w:val="none" w:sz="0" w:space="0" w:color="auto" w:frame="1"/>
        </w:rPr>
        <w:t>l</w:t>
      </w:r>
      <w:r w:rsidRPr="00EE0D3F">
        <w:rPr>
          <w:rFonts w:ascii="Times New Roman" w:eastAsia="Times New Roman" w:hAnsi="Times New Roman" w:cs="Times New Roman"/>
          <w:i/>
          <w:iCs/>
          <w:color w:val="000000"/>
          <w:sz w:val="26"/>
          <w:szCs w:val="26"/>
          <w:bdr w:val="none" w:sz="0" w:space="0" w:color="auto" w:frame="1"/>
          <w:vertAlign w:val="subscript"/>
        </w:rPr>
        <w:t>0</w:t>
      </w:r>
      <w:r w:rsidRPr="00EE0D3F">
        <w:rPr>
          <w:rFonts w:ascii="Times New Roman" w:eastAsia="Times New Roman" w:hAnsi="Times New Roman" w:cs="Times New Roman"/>
          <w:color w:val="000000"/>
          <w:sz w:val="26"/>
          <w:szCs w:val="26"/>
          <w:bdr w:val="none" w:sz="0" w:space="0" w:color="auto" w:frame="1"/>
        </w:rPr>
        <w:t> = </w:t>
      </w:r>
      <w:r w:rsidRPr="00EE0D3F">
        <w:rPr>
          <w:rFonts w:ascii="Times New Roman" w:eastAsia="Times New Roman" w:hAnsi="Times New Roman" w:cs="Times New Roman"/>
          <w:color w:val="111115"/>
          <w:sz w:val="26"/>
          <w:szCs w:val="26"/>
          <w:bdr w:val="none" w:sz="0" w:space="0" w:color="auto" w:frame="1"/>
        </w:rPr>
        <w:t>600 мм</w:t>
      </w:r>
      <w:r w:rsidRPr="00EE0D3F">
        <w:rPr>
          <w:rFonts w:ascii="Times New Roman" w:eastAsia="Times New Roman" w:hAnsi="Times New Roman" w:cs="Times New Roman"/>
          <w:color w:val="000000"/>
          <w:sz w:val="26"/>
          <w:szCs w:val="26"/>
          <w:bdr w:val="none" w:sz="0" w:space="0" w:color="auto" w:frame="1"/>
        </w:rPr>
        <w:t>.</w:t>
      </w:r>
    </w:p>
    <w:p w14:paraId="7A0A7FF6"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4. Выполните письменно задания: </w:t>
      </w:r>
      <w:r w:rsidRPr="00EE0D3F">
        <w:rPr>
          <w:rFonts w:ascii="Times New Roman" w:eastAsia="Times New Roman" w:hAnsi="Times New Roman" w:cs="Times New Roman"/>
          <w:color w:val="000000"/>
          <w:sz w:val="26"/>
          <w:szCs w:val="26"/>
          <w:bdr w:val="none" w:sz="0" w:space="0" w:color="auto" w:frame="1"/>
          <w:shd w:val="clear" w:color="auto" w:fill="FFFFFF"/>
        </w:rPr>
        <w:t>Л.1. §2.1.1. с.98-104.</w:t>
      </w:r>
    </w:p>
    <w:p w14:paraId="7FDC05A9"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Самостоятельная работа №34</w:t>
      </w:r>
      <w:r w:rsidRPr="00EE0D3F">
        <w:rPr>
          <w:rFonts w:ascii="Times New Roman" w:eastAsia="Times New Roman" w:hAnsi="Times New Roman" w:cs="Times New Roman"/>
          <w:color w:val="111115"/>
          <w:sz w:val="26"/>
          <w:szCs w:val="26"/>
          <w:bdr w:val="none" w:sz="0" w:space="0" w:color="auto" w:frame="1"/>
        </w:rPr>
        <w:t> "Тепловой расчет червячной передачи".</w:t>
      </w:r>
    </w:p>
    <w:p w14:paraId="36D229FE"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Цель:  </w:t>
      </w:r>
      <w:r w:rsidRPr="00EE0D3F">
        <w:rPr>
          <w:rFonts w:ascii="Times New Roman" w:eastAsia="Times New Roman" w:hAnsi="Times New Roman" w:cs="Times New Roman"/>
          <w:i/>
          <w:iCs/>
          <w:color w:val="111115"/>
          <w:sz w:val="26"/>
          <w:szCs w:val="26"/>
          <w:bdr w:val="none" w:sz="0" w:space="0" w:color="auto" w:frame="1"/>
        </w:rPr>
        <w:t>Сформировать представление о тепловом расчете червяной передачи</w:t>
      </w:r>
    </w:p>
    <w:p w14:paraId="37A1CA05"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54CFE600"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1. Изучив тему, письменно ответьте на вопросы:</w:t>
      </w:r>
    </w:p>
    <w:p w14:paraId="46B77314" w14:textId="77777777" w:rsidR="0069700D" w:rsidRPr="00EE0D3F" w:rsidRDefault="0069700D" w:rsidP="00EE0D3F">
      <w:pPr>
        <w:shd w:val="clear" w:color="auto" w:fill="FFFFFF"/>
        <w:spacing w:after="0"/>
        <w:ind w:firstLine="709"/>
        <w:jc w:val="both"/>
        <w:outlineLvl w:val="1"/>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rPr>
        <w:t>    - </w:t>
      </w:r>
      <w:r w:rsidRPr="00EE0D3F">
        <w:rPr>
          <w:rFonts w:ascii="Times New Roman" w:eastAsia="Times New Roman" w:hAnsi="Times New Roman" w:cs="Times New Roman"/>
          <w:color w:val="111115"/>
          <w:sz w:val="26"/>
          <w:szCs w:val="26"/>
          <w:bdr w:val="none" w:sz="0" w:space="0" w:color="auto" w:frame="1"/>
        </w:rPr>
        <w:t>общие сведения</w:t>
      </w:r>
    </w:p>
    <w:p w14:paraId="06C6A162"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 преимущества и недостатки червячной передачи</w:t>
      </w:r>
    </w:p>
    <w:p w14:paraId="0D29DB49" w14:textId="77777777" w:rsidR="0069700D" w:rsidRPr="00EE0D3F" w:rsidRDefault="0069700D" w:rsidP="00EE0D3F">
      <w:pPr>
        <w:shd w:val="clear" w:color="auto" w:fill="FFFFFF"/>
        <w:spacing w:after="0"/>
        <w:ind w:firstLine="709"/>
        <w:jc w:val="both"/>
        <w:outlineLvl w:val="1"/>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rPr>
        <w:t>    - </w:t>
      </w:r>
      <w:r w:rsidRPr="00EE0D3F">
        <w:rPr>
          <w:rFonts w:ascii="Times New Roman" w:eastAsia="Times New Roman" w:hAnsi="Times New Roman" w:cs="Times New Roman"/>
          <w:color w:val="000000"/>
          <w:sz w:val="26"/>
          <w:szCs w:val="26"/>
          <w:bdr w:val="none" w:sz="0" w:space="0" w:color="auto" w:frame="1"/>
        </w:rPr>
        <w:t>последовательность проектировочного расчета червячных передач</w:t>
      </w:r>
    </w:p>
    <w:p w14:paraId="19CE3938"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 расчет червячной передачи</w:t>
      </w:r>
    </w:p>
    <w:p w14:paraId="1775C794" w14:textId="77777777" w:rsidR="0069700D" w:rsidRPr="00EE0D3F" w:rsidRDefault="0069700D" w:rsidP="00EE0D3F">
      <w:pPr>
        <w:shd w:val="clear" w:color="auto" w:fill="FFFFFF"/>
        <w:spacing w:after="0"/>
        <w:ind w:firstLine="709"/>
        <w:outlineLvl w:val="1"/>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rPr>
        <w:t>    - </w:t>
      </w:r>
      <w:r w:rsidRPr="00EE0D3F">
        <w:rPr>
          <w:rFonts w:ascii="Times New Roman" w:eastAsia="Times New Roman" w:hAnsi="Times New Roman" w:cs="Times New Roman"/>
          <w:color w:val="000000"/>
          <w:sz w:val="26"/>
          <w:szCs w:val="26"/>
          <w:bdr w:val="none" w:sz="0" w:space="0" w:color="auto" w:frame="1"/>
        </w:rPr>
        <w:t>определение допускаемых напряжений</w:t>
      </w:r>
    </w:p>
    <w:p w14:paraId="1C762F04" w14:textId="77777777" w:rsidR="0069700D" w:rsidRPr="00EE0D3F" w:rsidRDefault="0069700D" w:rsidP="00EE0D3F">
      <w:pPr>
        <w:shd w:val="clear" w:color="auto" w:fill="FFFFFF"/>
        <w:spacing w:after="0"/>
        <w:ind w:firstLine="709"/>
        <w:outlineLvl w:val="1"/>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rPr>
        <w:t>    - </w:t>
      </w:r>
      <w:r w:rsidRPr="00EE0D3F">
        <w:rPr>
          <w:rFonts w:ascii="Times New Roman" w:eastAsia="Times New Roman" w:hAnsi="Times New Roman" w:cs="Times New Roman"/>
          <w:color w:val="000000"/>
          <w:sz w:val="26"/>
          <w:szCs w:val="26"/>
          <w:bdr w:val="none" w:sz="0" w:space="0" w:color="auto" w:frame="1"/>
        </w:rPr>
        <w:t>основные параметры передачи</w:t>
      </w:r>
    </w:p>
    <w:p w14:paraId="7CF67368" w14:textId="77777777" w:rsidR="0069700D" w:rsidRPr="00EE0D3F" w:rsidRDefault="0069700D" w:rsidP="00EE0D3F">
      <w:pPr>
        <w:shd w:val="clear" w:color="auto" w:fill="FFFFFF"/>
        <w:spacing w:after="0"/>
        <w:ind w:firstLine="709"/>
        <w:outlineLvl w:val="1"/>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rPr>
        <w:t>    - </w:t>
      </w:r>
      <w:r w:rsidRPr="00EE0D3F">
        <w:rPr>
          <w:rFonts w:ascii="Times New Roman" w:eastAsia="Times New Roman" w:hAnsi="Times New Roman" w:cs="Times New Roman"/>
          <w:color w:val="000000"/>
          <w:sz w:val="26"/>
          <w:szCs w:val="26"/>
          <w:bdr w:val="none" w:sz="0" w:space="0" w:color="auto" w:frame="1"/>
        </w:rPr>
        <w:t>расчет на контактную выносливость</w:t>
      </w:r>
    </w:p>
    <w:p w14:paraId="15B65D83" w14:textId="77777777" w:rsidR="0069700D" w:rsidRPr="00EE0D3F" w:rsidRDefault="0069700D" w:rsidP="00EE0D3F">
      <w:pPr>
        <w:shd w:val="clear" w:color="auto" w:fill="FFFFFF"/>
        <w:spacing w:after="0"/>
        <w:ind w:firstLine="709"/>
        <w:outlineLvl w:val="1"/>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rPr>
        <w:t>    - </w:t>
      </w:r>
      <w:r w:rsidRPr="00EE0D3F">
        <w:rPr>
          <w:rFonts w:ascii="Times New Roman" w:eastAsia="Times New Roman" w:hAnsi="Times New Roman" w:cs="Times New Roman"/>
          <w:color w:val="000000"/>
          <w:sz w:val="26"/>
          <w:szCs w:val="26"/>
          <w:bdr w:val="none" w:sz="0" w:space="0" w:color="auto" w:frame="1"/>
        </w:rPr>
        <w:t>силы в зацеплении</w:t>
      </w:r>
    </w:p>
    <w:p w14:paraId="102E2077" w14:textId="77777777" w:rsidR="0069700D" w:rsidRPr="00EE0D3F" w:rsidRDefault="0069700D" w:rsidP="00EE0D3F">
      <w:pPr>
        <w:shd w:val="clear" w:color="auto" w:fill="FFFFFF"/>
        <w:spacing w:after="0"/>
        <w:ind w:firstLine="709"/>
        <w:outlineLvl w:val="1"/>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rPr>
        <w:t>    - </w:t>
      </w:r>
      <w:r w:rsidRPr="00EE0D3F">
        <w:rPr>
          <w:rFonts w:ascii="Times New Roman" w:eastAsia="Times New Roman" w:hAnsi="Times New Roman" w:cs="Times New Roman"/>
          <w:color w:val="000000"/>
          <w:sz w:val="26"/>
          <w:szCs w:val="26"/>
          <w:bdr w:val="none" w:sz="0" w:space="0" w:color="auto" w:frame="1"/>
        </w:rPr>
        <w:t>расчёт зубьев червячного колеса на выносливость по напряжениям изгиба (зубья колеса обладают меньше прочностью, чем витки червяка)</w:t>
      </w:r>
    </w:p>
    <w:p w14:paraId="54A03FB5" w14:textId="77777777" w:rsidR="0069700D" w:rsidRPr="00EE0D3F" w:rsidRDefault="0069700D" w:rsidP="00EE0D3F">
      <w:pPr>
        <w:shd w:val="clear" w:color="auto" w:fill="FFFFFF"/>
        <w:spacing w:after="0"/>
        <w:ind w:firstLine="709"/>
        <w:outlineLvl w:val="1"/>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rPr>
        <w:t>    - </w:t>
      </w:r>
      <w:r w:rsidRPr="00EE0D3F">
        <w:rPr>
          <w:rFonts w:ascii="Times New Roman" w:eastAsia="Times New Roman" w:hAnsi="Times New Roman" w:cs="Times New Roman"/>
          <w:color w:val="000000"/>
          <w:sz w:val="26"/>
          <w:szCs w:val="26"/>
          <w:bdr w:val="none" w:sz="0" w:space="0" w:color="auto" w:frame="1"/>
        </w:rPr>
        <w:t>расчёт коэффициента нагрузки для червячных передач</w:t>
      </w:r>
    </w:p>
    <w:p w14:paraId="22B8F1BA" w14:textId="77777777" w:rsidR="0069700D" w:rsidRPr="00EE0D3F" w:rsidRDefault="0069700D" w:rsidP="00EE0D3F">
      <w:pPr>
        <w:shd w:val="clear" w:color="auto" w:fill="FFFFFF"/>
        <w:spacing w:after="0"/>
        <w:ind w:firstLine="709"/>
        <w:outlineLvl w:val="1"/>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rPr>
        <w:t>    - </w:t>
      </w:r>
      <w:r w:rsidRPr="00EE0D3F">
        <w:rPr>
          <w:rFonts w:ascii="Times New Roman" w:eastAsia="Times New Roman" w:hAnsi="Times New Roman" w:cs="Times New Roman"/>
          <w:color w:val="000000"/>
          <w:sz w:val="26"/>
          <w:szCs w:val="26"/>
          <w:bdr w:val="none" w:sz="0" w:space="0" w:color="auto" w:frame="1"/>
        </w:rPr>
        <w:t>расчёт жёсткости червячного зацепления</w:t>
      </w:r>
    </w:p>
    <w:p w14:paraId="2C1E206C" w14:textId="77777777" w:rsidR="0069700D" w:rsidRPr="00EE0D3F" w:rsidRDefault="0069700D" w:rsidP="00EE0D3F">
      <w:pPr>
        <w:shd w:val="clear" w:color="auto" w:fill="FFFFFF"/>
        <w:spacing w:after="0"/>
        <w:ind w:firstLine="709"/>
        <w:outlineLvl w:val="1"/>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rPr>
        <w:t>    - </w:t>
      </w:r>
      <w:r w:rsidRPr="00EE0D3F">
        <w:rPr>
          <w:rFonts w:ascii="Times New Roman" w:eastAsia="Times New Roman" w:hAnsi="Times New Roman" w:cs="Times New Roman"/>
          <w:color w:val="000000"/>
          <w:sz w:val="26"/>
          <w:szCs w:val="26"/>
          <w:bdr w:val="none" w:sz="0" w:space="0" w:color="auto" w:frame="1"/>
        </w:rPr>
        <w:t>тепловой расчёт червячных редукторов</w:t>
      </w:r>
    </w:p>
    <w:p w14:paraId="1ACE9D63"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2. Сформулируйте основные термины и определения к теме.</w:t>
      </w:r>
    </w:p>
    <w:p w14:paraId="0378A3C1"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3. Выполните письменно задания: Л.2 стр. 177-178</w:t>
      </w:r>
    </w:p>
    <w:p w14:paraId="462ECCD9"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w:t>
      </w:r>
    </w:p>
    <w:p w14:paraId="0C758158"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Самостоятельная работа №35</w:t>
      </w:r>
      <w:r w:rsidRPr="00EE0D3F">
        <w:rPr>
          <w:rFonts w:ascii="Times New Roman" w:eastAsia="Times New Roman" w:hAnsi="Times New Roman" w:cs="Times New Roman"/>
          <w:color w:val="111115"/>
          <w:sz w:val="26"/>
          <w:szCs w:val="26"/>
          <w:bdr w:val="none" w:sz="0" w:space="0" w:color="auto" w:frame="1"/>
        </w:rPr>
        <w:t> "Цилиндрические, конические, планетарные, волновые зубчатые передачи".</w:t>
      </w:r>
    </w:p>
    <w:p w14:paraId="12EFBEA6"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Цель:  </w:t>
      </w:r>
      <w:r w:rsidRPr="00EE0D3F">
        <w:rPr>
          <w:rFonts w:ascii="Times New Roman" w:eastAsia="Times New Roman" w:hAnsi="Times New Roman" w:cs="Times New Roman"/>
          <w:i/>
          <w:iCs/>
          <w:color w:val="111115"/>
          <w:sz w:val="26"/>
          <w:szCs w:val="26"/>
          <w:bdr w:val="none" w:sz="0" w:space="0" w:color="auto" w:frame="1"/>
        </w:rPr>
        <w:t>Развитие интереса к предмету.</w:t>
      </w:r>
    </w:p>
    <w:p w14:paraId="1271AA31"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2D9AE302"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1.Ознакомьтесь со списком рекомендуемой литературы и источников.</w:t>
      </w:r>
    </w:p>
    <w:p w14:paraId="2A0388F6"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2.Прочитайте лекционный материал по своему конспекту, стараясь выделить основные понятия, важные определения чернилами другого цвета, формулы обведите рамкой, выпишите элементарную теорию удара.</w:t>
      </w:r>
    </w:p>
    <w:p w14:paraId="64AA18E9"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3.Найдите ответы на контрольные вопросы в своем конспекте и в рекомендованной литературе.</w:t>
      </w:r>
    </w:p>
    <w:p w14:paraId="6C8A90C9"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4.Найдите в словаре значение незнакомых слов и терминов, составьте кроссворд.</w:t>
      </w:r>
    </w:p>
    <w:p w14:paraId="1AE16FAD"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5.Оформите ответы на вопросы по материалу конспекта.</w:t>
      </w:r>
    </w:p>
    <w:p w14:paraId="5585EEAD"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6.Самоконтроль.</w:t>
      </w:r>
    </w:p>
    <w:p w14:paraId="0E2250D9"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7. Л.2 стр. 172-177</w:t>
      </w:r>
    </w:p>
    <w:p w14:paraId="55843AD2"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w:t>
      </w:r>
    </w:p>
    <w:p w14:paraId="4CD167A6"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Самостоятельная работа №36</w:t>
      </w:r>
      <w:r w:rsidRPr="00EE0D3F">
        <w:rPr>
          <w:rFonts w:ascii="Times New Roman" w:eastAsia="Times New Roman" w:hAnsi="Times New Roman" w:cs="Times New Roman"/>
          <w:color w:val="111115"/>
          <w:sz w:val="26"/>
          <w:szCs w:val="26"/>
          <w:bdr w:val="none" w:sz="0" w:space="0" w:color="auto" w:frame="1"/>
        </w:rPr>
        <w:t> "Расчет валов (осей) на жесткость".</w:t>
      </w:r>
    </w:p>
    <w:p w14:paraId="18823196"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Цель:  </w:t>
      </w:r>
      <w:r w:rsidRPr="00EE0D3F">
        <w:rPr>
          <w:rFonts w:ascii="Times New Roman" w:eastAsia="Times New Roman" w:hAnsi="Times New Roman" w:cs="Times New Roman"/>
          <w:i/>
          <w:iCs/>
          <w:color w:val="111115"/>
          <w:sz w:val="26"/>
          <w:szCs w:val="26"/>
          <w:bdr w:val="none" w:sz="0" w:space="0" w:color="auto" w:frame="1"/>
        </w:rPr>
        <w:t>Научить рассчитывать валы (оси) на жесткость.</w:t>
      </w:r>
    </w:p>
    <w:p w14:paraId="55B4F8A5"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1AB3B1C7"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1. Изучив тему, запишите</w:t>
      </w:r>
    </w:p>
    <w:p w14:paraId="7AB7DEFB" w14:textId="77777777" w:rsidR="0069700D" w:rsidRPr="00EE0D3F" w:rsidRDefault="0069700D" w:rsidP="00EE0D3F">
      <w:pPr>
        <w:shd w:val="clear" w:color="auto" w:fill="FFFFFF"/>
        <w:spacing w:after="0"/>
        <w:ind w:firstLine="709"/>
        <w:jc w:val="both"/>
        <w:outlineLvl w:val="1"/>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rPr>
        <w:t>    - </w:t>
      </w:r>
      <w:r w:rsidRPr="00EE0D3F">
        <w:rPr>
          <w:rFonts w:ascii="Times New Roman" w:eastAsia="Times New Roman" w:hAnsi="Times New Roman" w:cs="Times New Roman"/>
          <w:color w:val="000000"/>
          <w:sz w:val="26"/>
          <w:szCs w:val="26"/>
          <w:bdr w:val="none" w:sz="0" w:space="0" w:color="auto" w:frame="1"/>
        </w:rPr>
        <w:t>расчёт вала на статическую прочность.</w:t>
      </w:r>
    </w:p>
    <w:p w14:paraId="7AF22C28" w14:textId="77777777" w:rsidR="0069700D" w:rsidRPr="00EE0D3F" w:rsidRDefault="0069700D" w:rsidP="00EE0D3F">
      <w:pPr>
        <w:shd w:val="clear" w:color="auto" w:fill="FFFFFF"/>
        <w:spacing w:after="0"/>
        <w:ind w:firstLine="709"/>
        <w:jc w:val="both"/>
        <w:outlineLvl w:val="1"/>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 </w:t>
      </w:r>
      <w:r w:rsidRPr="00EE0D3F">
        <w:rPr>
          <w:rFonts w:ascii="Times New Roman" w:eastAsia="Times New Roman" w:hAnsi="Times New Roman" w:cs="Times New Roman"/>
          <w:color w:val="000000"/>
          <w:sz w:val="26"/>
          <w:szCs w:val="26"/>
          <w:bdr w:val="none" w:sz="0" w:space="0" w:color="auto" w:frame="1"/>
        </w:rPr>
        <w:t>расчёт вала на выносливость</w:t>
      </w:r>
      <w:r w:rsidRPr="00EE0D3F">
        <w:rPr>
          <w:rFonts w:ascii="Times New Roman" w:eastAsia="Times New Roman" w:hAnsi="Times New Roman" w:cs="Times New Roman"/>
          <w:color w:val="000000"/>
          <w:sz w:val="26"/>
          <w:szCs w:val="26"/>
          <w:u w:val="single"/>
          <w:bdr w:val="none" w:sz="0" w:space="0" w:color="auto" w:frame="1"/>
        </w:rPr>
        <w:t>.</w:t>
      </w:r>
    </w:p>
    <w:p w14:paraId="3794E6CE" w14:textId="77777777" w:rsidR="0069700D" w:rsidRPr="00EE0D3F" w:rsidRDefault="0069700D" w:rsidP="00EE0D3F">
      <w:pPr>
        <w:shd w:val="clear" w:color="auto" w:fill="FFFFFF"/>
        <w:spacing w:after="0"/>
        <w:ind w:firstLine="709"/>
        <w:jc w:val="both"/>
        <w:outlineLvl w:val="1"/>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 </w:t>
      </w:r>
      <w:r w:rsidRPr="00EE0D3F">
        <w:rPr>
          <w:rFonts w:ascii="Times New Roman" w:eastAsia="Times New Roman" w:hAnsi="Times New Roman" w:cs="Times New Roman"/>
          <w:color w:val="000000"/>
          <w:sz w:val="26"/>
          <w:szCs w:val="26"/>
          <w:bdr w:val="none" w:sz="0" w:space="0" w:color="auto" w:frame="1"/>
        </w:rPr>
        <w:t>расчёт вала на жёсткость</w:t>
      </w:r>
      <w:r w:rsidRPr="00EE0D3F">
        <w:rPr>
          <w:rFonts w:ascii="Times New Roman" w:eastAsia="Times New Roman" w:hAnsi="Times New Roman" w:cs="Times New Roman"/>
          <w:color w:val="000000"/>
          <w:sz w:val="26"/>
          <w:szCs w:val="26"/>
          <w:u w:val="single"/>
          <w:bdr w:val="none" w:sz="0" w:space="0" w:color="auto" w:frame="1"/>
        </w:rPr>
        <w:t>.</w:t>
      </w:r>
    </w:p>
    <w:p w14:paraId="66673271"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 </w:t>
      </w:r>
      <w:r w:rsidRPr="00EE0D3F">
        <w:rPr>
          <w:rFonts w:ascii="Times New Roman" w:eastAsia="Times New Roman" w:hAnsi="Times New Roman" w:cs="Times New Roman"/>
          <w:color w:val="000000"/>
          <w:sz w:val="26"/>
          <w:szCs w:val="26"/>
          <w:bdr w:val="none" w:sz="0" w:space="0" w:color="auto" w:frame="1"/>
        </w:rPr>
        <w:t>расчёт на прочность валов прокатных станов.</w:t>
      </w:r>
    </w:p>
    <w:p w14:paraId="20070F71"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 </w:t>
      </w:r>
      <w:r w:rsidRPr="00EE0D3F">
        <w:rPr>
          <w:rFonts w:ascii="Times New Roman" w:eastAsia="Times New Roman" w:hAnsi="Times New Roman" w:cs="Times New Roman"/>
          <w:color w:val="000000"/>
          <w:sz w:val="26"/>
          <w:szCs w:val="26"/>
          <w:bdr w:val="none" w:sz="0" w:space="0" w:color="auto" w:frame="1"/>
        </w:rPr>
        <w:t>расчёт оси.</w:t>
      </w:r>
    </w:p>
    <w:p w14:paraId="49E8153A"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2. Сформулируйте основные термины и определения к теме.</w:t>
      </w:r>
    </w:p>
    <w:p w14:paraId="67832E3B"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3. Выполните письменно задания: Л.2 стр. 181-185</w:t>
      </w:r>
    </w:p>
    <w:p w14:paraId="2E91774F"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w:t>
      </w:r>
    </w:p>
    <w:p w14:paraId="1D9ADE6E"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Самостоятельная работа №37</w:t>
      </w:r>
      <w:r w:rsidRPr="00EE0D3F">
        <w:rPr>
          <w:rFonts w:ascii="Times New Roman" w:eastAsia="Times New Roman" w:hAnsi="Times New Roman" w:cs="Times New Roman"/>
          <w:color w:val="111115"/>
          <w:sz w:val="26"/>
          <w:szCs w:val="26"/>
          <w:bdr w:val="none" w:sz="0" w:space="0" w:color="auto" w:frame="1"/>
        </w:rPr>
        <w:t> "Виды разрушений и повреждений подшипников скольжения".</w:t>
      </w:r>
    </w:p>
    <w:p w14:paraId="5953D56F"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Цель:  </w:t>
      </w:r>
      <w:r w:rsidRPr="00EE0D3F">
        <w:rPr>
          <w:rFonts w:ascii="Times New Roman" w:eastAsia="Times New Roman" w:hAnsi="Times New Roman" w:cs="Times New Roman"/>
          <w:i/>
          <w:iCs/>
          <w:color w:val="111115"/>
          <w:sz w:val="26"/>
          <w:szCs w:val="26"/>
          <w:bdr w:val="none" w:sz="0" w:space="0" w:color="auto" w:frame="1"/>
        </w:rPr>
        <w:t>Развитие интереса к предмету.</w:t>
      </w:r>
    </w:p>
    <w:p w14:paraId="002FFB5D"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4BCAD1D0"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1.Ознакомьтесь со списком рекомендуемой литературы и источников.</w:t>
      </w:r>
    </w:p>
    <w:p w14:paraId="3EDFE6CA"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2.Прочитайте лекционный материал по своему конспекту, стараясь выделить основные понятия, важные определения чернилами другого цвета, формулы обведите рамкой, выпишите элементарную теорию удара.</w:t>
      </w:r>
    </w:p>
    <w:p w14:paraId="2EA5AD86"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3.Найдите ответы на контрольные вопросы в своем конспекте и в рекомендованной литературе.</w:t>
      </w:r>
    </w:p>
    <w:p w14:paraId="24FEB4DD"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4.Найдите в словаре значение незнакомых слов и терминов, составьте кроссворд.</w:t>
      </w:r>
    </w:p>
    <w:p w14:paraId="5A6D4B30"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5.Оформите ответы на вопросы по материалу конспекта.</w:t>
      </w:r>
    </w:p>
    <w:p w14:paraId="2DEA6687"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6.Самоконтроль.</w:t>
      </w:r>
    </w:p>
    <w:p w14:paraId="146C06B6"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w:t>
      </w:r>
    </w:p>
    <w:p w14:paraId="0F4A3A67"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Самостоятельная работа №38</w:t>
      </w:r>
      <w:r w:rsidRPr="00EE0D3F">
        <w:rPr>
          <w:rFonts w:ascii="Times New Roman" w:eastAsia="Times New Roman" w:hAnsi="Times New Roman" w:cs="Times New Roman"/>
          <w:color w:val="111115"/>
          <w:sz w:val="26"/>
          <w:szCs w:val="26"/>
          <w:bdr w:val="none" w:sz="0" w:space="0" w:color="auto" w:frame="1"/>
        </w:rPr>
        <w:t> "Смазывание подшипников качения и их КПД".</w:t>
      </w:r>
    </w:p>
    <w:p w14:paraId="2DAF436E"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Цель:  </w:t>
      </w:r>
      <w:r w:rsidRPr="00EE0D3F">
        <w:rPr>
          <w:rFonts w:ascii="Times New Roman" w:eastAsia="Times New Roman" w:hAnsi="Times New Roman" w:cs="Times New Roman"/>
          <w:i/>
          <w:iCs/>
          <w:color w:val="111115"/>
          <w:sz w:val="26"/>
          <w:szCs w:val="26"/>
          <w:bdr w:val="none" w:sz="0" w:space="0" w:color="auto" w:frame="1"/>
        </w:rPr>
        <w:t>Изучить смазывание подшипников качения и их КПД.</w:t>
      </w:r>
    </w:p>
    <w:p w14:paraId="37BAADC6"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0FA96477"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1. Изучив тему, запишите</w:t>
      </w:r>
    </w:p>
    <w:p w14:paraId="707FF368" w14:textId="77777777" w:rsidR="0069700D" w:rsidRPr="00EE0D3F" w:rsidRDefault="0069700D" w:rsidP="00EE0D3F">
      <w:pPr>
        <w:shd w:val="clear" w:color="auto" w:fill="FFFFFF"/>
        <w:spacing w:after="0"/>
        <w:ind w:firstLine="709"/>
        <w:outlineLvl w:val="1"/>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rPr>
        <w:t>    - </w:t>
      </w:r>
      <w:r w:rsidRPr="00EE0D3F">
        <w:rPr>
          <w:rFonts w:ascii="Times New Roman" w:eastAsia="Times New Roman" w:hAnsi="Times New Roman" w:cs="Times New Roman"/>
          <w:color w:val="000000"/>
          <w:sz w:val="26"/>
          <w:szCs w:val="26"/>
          <w:bdr w:val="none" w:sz="0" w:space="0" w:color="auto" w:frame="1"/>
        </w:rPr>
        <w:t>назначение, типы, область применения, разновидности конструкций подшипников скольжения и подпятников, материалы для их изготовления</w:t>
      </w:r>
    </w:p>
    <w:p w14:paraId="77A9D63D" w14:textId="77777777" w:rsidR="0069700D" w:rsidRPr="00EE0D3F" w:rsidRDefault="0069700D" w:rsidP="00EE0D3F">
      <w:pPr>
        <w:shd w:val="clear" w:color="auto" w:fill="FFFFFF"/>
        <w:spacing w:after="0"/>
        <w:ind w:firstLine="709"/>
        <w:outlineLvl w:val="2"/>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 </w:t>
      </w:r>
      <w:r w:rsidRPr="00EE0D3F">
        <w:rPr>
          <w:rFonts w:ascii="Times New Roman" w:eastAsia="Times New Roman" w:hAnsi="Times New Roman" w:cs="Times New Roman"/>
          <w:color w:val="000000"/>
          <w:sz w:val="26"/>
          <w:szCs w:val="26"/>
          <w:bdr w:val="none" w:sz="0" w:space="0" w:color="auto" w:frame="1"/>
        </w:rPr>
        <w:t>конструкции подшипников качения</w:t>
      </w:r>
    </w:p>
    <w:p w14:paraId="498CCCEF" w14:textId="77777777" w:rsidR="0069700D" w:rsidRPr="00EE0D3F" w:rsidRDefault="0069700D" w:rsidP="00EE0D3F">
      <w:pPr>
        <w:shd w:val="clear" w:color="auto" w:fill="FFFFFF"/>
        <w:spacing w:after="0"/>
        <w:ind w:firstLine="709"/>
        <w:outlineLvl w:val="2"/>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 </w:t>
      </w:r>
      <w:r w:rsidRPr="00EE0D3F">
        <w:rPr>
          <w:rFonts w:ascii="Times New Roman" w:eastAsia="Times New Roman" w:hAnsi="Times New Roman" w:cs="Times New Roman"/>
          <w:color w:val="000000"/>
          <w:sz w:val="26"/>
          <w:szCs w:val="26"/>
          <w:bdr w:val="none" w:sz="0" w:space="0" w:color="auto" w:frame="1"/>
        </w:rPr>
        <w:t>расчёт вала на жёсткость</w:t>
      </w:r>
      <w:r w:rsidRPr="00EE0D3F">
        <w:rPr>
          <w:rFonts w:ascii="Times New Roman" w:eastAsia="Times New Roman" w:hAnsi="Times New Roman" w:cs="Times New Roman"/>
          <w:color w:val="000000"/>
          <w:sz w:val="26"/>
          <w:szCs w:val="26"/>
          <w:u w:val="single"/>
          <w:bdr w:val="none" w:sz="0" w:space="0" w:color="auto" w:frame="1"/>
        </w:rPr>
        <w:t>.</w:t>
      </w:r>
    </w:p>
    <w:p w14:paraId="399EC085" w14:textId="77777777" w:rsidR="0069700D" w:rsidRPr="00EE0D3F" w:rsidRDefault="0069700D" w:rsidP="00EE0D3F">
      <w:pPr>
        <w:shd w:val="clear" w:color="auto" w:fill="FFFFFF"/>
        <w:spacing w:after="0"/>
        <w:ind w:firstLine="709"/>
        <w:outlineLvl w:val="2"/>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 </w:t>
      </w:r>
      <w:r w:rsidRPr="00EE0D3F">
        <w:rPr>
          <w:rFonts w:ascii="Times New Roman" w:eastAsia="Times New Roman" w:hAnsi="Times New Roman" w:cs="Times New Roman"/>
          <w:color w:val="000000"/>
          <w:sz w:val="26"/>
          <w:szCs w:val="26"/>
          <w:bdr w:val="none" w:sz="0" w:space="0" w:color="auto" w:frame="1"/>
        </w:rPr>
        <w:t>смазывание подшипников качения</w:t>
      </w:r>
    </w:p>
    <w:p w14:paraId="1A4C8409" w14:textId="77777777" w:rsidR="0069700D" w:rsidRPr="00EE0D3F" w:rsidRDefault="0069700D" w:rsidP="00EE0D3F">
      <w:pPr>
        <w:shd w:val="clear" w:color="auto" w:fill="FFFFFF"/>
        <w:spacing w:after="0"/>
        <w:ind w:firstLine="709"/>
        <w:outlineLvl w:val="2"/>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 </w:t>
      </w:r>
      <w:r w:rsidRPr="00EE0D3F">
        <w:rPr>
          <w:rFonts w:ascii="Times New Roman" w:eastAsia="Times New Roman" w:hAnsi="Times New Roman" w:cs="Times New Roman"/>
          <w:color w:val="000000"/>
          <w:sz w:val="26"/>
          <w:szCs w:val="26"/>
          <w:bdr w:val="none" w:sz="0" w:space="0" w:color="auto" w:frame="1"/>
        </w:rPr>
        <w:t>материалы подшипников качения</w:t>
      </w:r>
    </w:p>
    <w:p w14:paraId="04721F52" w14:textId="77777777" w:rsidR="0069700D" w:rsidRPr="00EE0D3F" w:rsidRDefault="0069700D" w:rsidP="00EE0D3F">
      <w:pPr>
        <w:shd w:val="clear" w:color="auto" w:fill="FFFFFF"/>
        <w:spacing w:after="0"/>
        <w:ind w:firstLine="709"/>
        <w:outlineLvl w:val="2"/>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 </w:t>
      </w:r>
      <w:r w:rsidRPr="00EE0D3F">
        <w:rPr>
          <w:rFonts w:ascii="Times New Roman" w:eastAsia="Times New Roman" w:hAnsi="Times New Roman" w:cs="Times New Roman"/>
          <w:color w:val="000000"/>
          <w:sz w:val="26"/>
          <w:szCs w:val="26"/>
          <w:bdr w:val="none" w:sz="0" w:space="0" w:color="auto" w:frame="1"/>
        </w:rPr>
        <w:t>достоинства и недостатки подшипников качения</w:t>
      </w:r>
    </w:p>
    <w:p w14:paraId="29283C4C"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2. Сформулируйте основные термины и определения к теме.</w:t>
      </w:r>
    </w:p>
    <w:p w14:paraId="079DE93C"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3. Выполните письменно задания: Л.2 стр. 185-193</w:t>
      </w:r>
    </w:p>
    <w:p w14:paraId="50094A0F"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w:t>
      </w:r>
    </w:p>
    <w:p w14:paraId="0F6B022F"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Самостоятельная работа №39</w:t>
      </w:r>
      <w:r w:rsidRPr="00EE0D3F">
        <w:rPr>
          <w:rFonts w:ascii="Times New Roman" w:eastAsia="Times New Roman" w:hAnsi="Times New Roman" w:cs="Times New Roman"/>
          <w:color w:val="111115"/>
          <w:sz w:val="26"/>
          <w:szCs w:val="26"/>
          <w:bdr w:val="none" w:sz="0" w:space="0" w:color="auto" w:frame="1"/>
        </w:rPr>
        <w:t> "Выбор муфт".</w:t>
      </w:r>
    </w:p>
    <w:p w14:paraId="173F8BA9"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Цель:  </w:t>
      </w:r>
      <w:r w:rsidRPr="00EE0D3F">
        <w:rPr>
          <w:rFonts w:ascii="Times New Roman" w:eastAsia="Times New Roman" w:hAnsi="Times New Roman" w:cs="Times New Roman"/>
          <w:i/>
          <w:iCs/>
          <w:color w:val="111115"/>
          <w:sz w:val="26"/>
          <w:szCs w:val="26"/>
          <w:bdr w:val="none" w:sz="0" w:space="0" w:color="auto" w:frame="1"/>
        </w:rPr>
        <w:t>Сформировать представление о муфтах.</w:t>
      </w:r>
    </w:p>
    <w:p w14:paraId="7BDD89EA"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Форма самостоятельной деятельности: создание отчета в результате наблюдений и сбора материала по заданной теме урока во время теоретического обучения.</w:t>
      </w:r>
    </w:p>
    <w:p w14:paraId="7D00C6B2"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21D3A210"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Работа должна соответствовать методическим рекомендациям  по созданию сообщений.</w:t>
      </w:r>
    </w:p>
    <w:p w14:paraId="4EFCFBFB"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4. Выполните письменно задания</w:t>
      </w:r>
    </w:p>
    <w:p w14:paraId="5A5BA08D"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w:t>
      </w:r>
    </w:p>
    <w:p w14:paraId="082B2F4C"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w:t>
      </w:r>
    </w:p>
    <w:p w14:paraId="7BC22390"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Самостоятельная работа №40</w:t>
      </w:r>
      <w:r w:rsidRPr="00EE0D3F">
        <w:rPr>
          <w:rFonts w:ascii="Times New Roman" w:eastAsia="Times New Roman" w:hAnsi="Times New Roman" w:cs="Times New Roman"/>
          <w:color w:val="111115"/>
          <w:sz w:val="26"/>
          <w:szCs w:val="26"/>
          <w:bdr w:val="none" w:sz="0" w:space="0" w:color="auto" w:frame="1"/>
        </w:rPr>
        <w:t> "Расчёт муфт".</w:t>
      </w:r>
    </w:p>
    <w:p w14:paraId="61DB4AEA"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Цель:  </w:t>
      </w:r>
      <w:r w:rsidRPr="00EE0D3F">
        <w:rPr>
          <w:rFonts w:ascii="Times New Roman" w:eastAsia="Times New Roman" w:hAnsi="Times New Roman" w:cs="Times New Roman"/>
          <w:i/>
          <w:iCs/>
          <w:color w:val="111115"/>
          <w:sz w:val="26"/>
          <w:szCs w:val="26"/>
          <w:bdr w:val="none" w:sz="0" w:space="0" w:color="auto" w:frame="1"/>
        </w:rPr>
        <w:t>Научить рассчитывать муфты</w:t>
      </w:r>
    </w:p>
    <w:p w14:paraId="34D5D9BC"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0B0EDC43"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1. Изучив тему, запишите</w:t>
      </w:r>
    </w:p>
    <w:p w14:paraId="5424BD72" w14:textId="77777777" w:rsidR="0069700D" w:rsidRPr="00EE0D3F" w:rsidRDefault="0069700D" w:rsidP="00EE0D3F">
      <w:pPr>
        <w:shd w:val="clear" w:color="auto" w:fill="FFFFFF"/>
        <w:spacing w:after="0"/>
        <w:ind w:firstLine="709"/>
        <w:outlineLvl w:val="1"/>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rPr>
        <w:t>    - </w:t>
      </w:r>
      <w:r w:rsidRPr="00EE0D3F">
        <w:rPr>
          <w:rFonts w:ascii="Times New Roman" w:eastAsia="Times New Roman" w:hAnsi="Times New Roman" w:cs="Times New Roman"/>
          <w:color w:val="000000"/>
          <w:sz w:val="26"/>
          <w:szCs w:val="26"/>
          <w:bdr w:val="none" w:sz="0" w:space="0" w:color="auto" w:frame="1"/>
        </w:rPr>
        <w:t>расчетные формы</w:t>
      </w:r>
    </w:p>
    <w:p w14:paraId="2084A6B7" w14:textId="77777777" w:rsidR="0069700D" w:rsidRPr="00EE0D3F" w:rsidRDefault="0069700D" w:rsidP="00EE0D3F">
      <w:pPr>
        <w:shd w:val="clear" w:color="auto" w:fill="FFFFFF"/>
        <w:spacing w:after="0"/>
        <w:ind w:firstLine="709"/>
        <w:jc w:val="both"/>
        <w:outlineLvl w:val="2"/>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 </w:t>
      </w:r>
      <w:r w:rsidRPr="00EE0D3F">
        <w:rPr>
          <w:rFonts w:ascii="Times New Roman" w:eastAsia="Times New Roman" w:hAnsi="Times New Roman" w:cs="Times New Roman"/>
          <w:color w:val="262424"/>
          <w:sz w:val="26"/>
          <w:szCs w:val="26"/>
          <w:bdr w:val="none" w:sz="0" w:space="0" w:color="auto" w:frame="1"/>
          <w:shd w:val="clear" w:color="auto" w:fill="FFFFFF"/>
        </w:rPr>
        <w:t>кулачковые сцепные и предохранительные муфты.</w:t>
      </w:r>
    </w:p>
    <w:p w14:paraId="1BFC8E54" w14:textId="77777777" w:rsidR="0069700D" w:rsidRPr="00EE0D3F" w:rsidRDefault="0069700D" w:rsidP="00EE0D3F">
      <w:pPr>
        <w:shd w:val="clear" w:color="auto" w:fill="FFFFFF"/>
        <w:spacing w:after="0"/>
        <w:ind w:firstLine="709"/>
        <w:jc w:val="both"/>
        <w:outlineLvl w:val="2"/>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 </w:t>
      </w:r>
      <w:r w:rsidRPr="00EE0D3F">
        <w:rPr>
          <w:rFonts w:ascii="Times New Roman" w:eastAsia="Times New Roman" w:hAnsi="Times New Roman" w:cs="Times New Roman"/>
          <w:color w:val="262424"/>
          <w:sz w:val="26"/>
          <w:szCs w:val="26"/>
          <w:bdr w:val="none" w:sz="0" w:space="0" w:color="auto" w:frame="1"/>
          <w:shd w:val="clear" w:color="auto" w:fill="FFFFFF"/>
        </w:rPr>
        <w:t>фрикционные сцепные и предохранительные муфты</w:t>
      </w:r>
    </w:p>
    <w:p w14:paraId="42ECE9CF" w14:textId="77777777" w:rsidR="0069700D" w:rsidRPr="00EE0D3F" w:rsidRDefault="0069700D" w:rsidP="00EE0D3F">
      <w:pPr>
        <w:shd w:val="clear" w:color="auto" w:fill="FFFFFF"/>
        <w:spacing w:after="0"/>
        <w:ind w:firstLine="709"/>
        <w:jc w:val="both"/>
        <w:outlineLvl w:val="2"/>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 </w:t>
      </w:r>
      <w:r w:rsidRPr="00EE0D3F">
        <w:rPr>
          <w:rFonts w:ascii="Times New Roman" w:eastAsia="Times New Roman" w:hAnsi="Times New Roman" w:cs="Times New Roman"/>
          <w:color w:val="000000"/>
          <w:sz w:val="26"/>
          <w:szCs w:val="26"/>
          <w:bdr w:val="none" w:sz="0" w:space="0" w:color="auto" w:frame="1"/>
        </w:rPr>
        <w:t>смазывание подшипников качения</w:t>
      </w:r>
    </w:p>
    <w:p w14:paraId="15D27402" w14:textId="77777777" w:rsidR="0069700D" w:rsidRPr="00EE0D3F" w:rsidRDefault="0069700D" w:rsidP="00EE0D3F">
      <w:pPr>
        <w:shd w:val="clear" w:color="auto" w:fill="FFFFFF"/>
        <w:spacing w:after="0"/>
        <w:ind w:firstLine="709"/>
        <w:jc w:val="both"/>
        <w:outlineLvl w:val="2"/>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 </w:t>
      </w:r>
      <w:r w:rsidRPr="00EE0D3F">
        <w:rPr>
          <w:rFonts w:ascii="Times New Roman" w:eastAsia="Times New Roman" w:hAnsi="Times New Roman" w:cs="Times New Roman"/>
          <w:color w:val="000000"/>
          <w:sz w:val="26"/>
          <w:szCs w:val="26"/>
          <w:bdr w:val="none" w:sz="0" w:space="0" w:color="auto" w:frame="1"/>
        </w:rPr>
        <w:t>материалы подшипников качения</w:t>
      </w:r>
    </w:p>
    <w:p w14:paraId="45B920FB" w14:textId="77777777" w:rsidR="0069700D" w:rsidRPr="00EE0D3F" w:rsidRDefault="0069700D" w:rsidP="00EE0D3F">
      <w:pPr>
        <w:shd w:val="clear" w:color="auto" w:fill="FFFFFF"/>
        <w:spacing w:after="0"/>
        <w:ind w:firstLine="709"/>
        <w:jc w:val="both"/>
        <w:outlineLvl w:val="2"/>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 </w:t>
      </w:r>
      <w:r w:rsidRPr="00EE0D3F">
        <w:rPr>
          <w:rFonts w:ascii="Times New Roman" w:eastAsia="Times New Roman" w:hAnsi="Times New Roman" w:cs="Times New Roman"/>
          <w:color w:val="000000"/>
          <w:sz w:val="26"/>
          <w:szCs w:val="26"/>
          <w:bdr w:val="none" w:sz="0" w:space="0" w:color="auto" w:frame="1"/>
        </w:rPr>
        <w:t>достоинства и недостатки подшипников качения</w:t>
      </w:r>
    </w:p>
    <w:p w14:paraId="6A33161F"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2. Сформулируйте основные термины и определения к теме.</w:t>
      </w:r>
    </w:p>
    <w:p w14:paraId="44E49467"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rPr>
        <w:t>3. Решить задачу №1. </w:t>
      </w:r>
      <w:r w:rsidRPr="00EE0D3F">
        <w:rPr>
          <w:rFonts w:ascii="Times New Roman" w:eastAsia="Times New Roman" w:hAnsi="Times New Roman" w:cs="Times New Roman"/>
          <w:color w:val="262424"/>
          <w:sz w:val="26"/>
          <w:szCs w:val="26"/>
          <w:bdr w:val="none" w:sz="0" w:space="0" w:color="auto" w:frame="1"/>
        </w:rPr>
        <w:t>На рис. 102 представлена продольно-свертная муфта, применяемая для соединения трансмиссионных валов при п200об/мин. В таблице приведены основные размеры этих муфт по нормалям.</w:t>
      </w:r>
    </w:p>
    <w:p w14:paraId="101E17E6"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noProof/>
          <w:color w:val="262424"/>
          <w:sz w:val="26"/>
          <w:szCs w:val="26"/>
          <w:bdr w:val="none" w:sz="0" w:space="0" w:color="auto" w:frame="1"/>
        </w:rPr>
        <w:drawing>
          <wp:inline distT="0" distB="0" distL="0" distR="0" wp14:anchorId="5300F40D" wp14:editId="669F7402">
            <wp:extent cx="1724025" cy="1552575"/>
            <wp:effectExtent l="19050" t="0" r="9525" b="0"/>
            <wp:docPr id="17" name="Рисунок 17" descr="продольно-свертная муфта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продольно-свертная муфта1"/>
                    <pic:cNvPicPr>
                      <a:picLocks noChangeAspect="1" noChangeArrowheads="1"/>
                    </pic:cNvPicPr>
                  </pic:nvPicPr>
                  <pic:blipFill>
                    <a:blip r:embed="rId20"/>
                    <a:srcRect/>
                    <a:stretch>
                      <a:fillRect/>
                    </a:stretch>
                  </pic:blipFill>
                  <pic:spPr bwMode="auto">
                    <a:xfrm>
                      <a:off x="0" y="0"/>
                      <a:ext cx="1724025" cy="1552575"/>
                    </a:xfrm>
                    <a:prstGeom prst="rect">
                      <a:avLst/>
                    </a:prstGeom>
                    <a:noFill/>
                    <a:ln w="9525">
                      <a:noFill/>
                      <a:miter lim="800000"/>
                      <a:headEnd/>
                      <a:tailEnd/>
                    </a:ln>
                  </pic:spPr>
                </pic:pic>
              </a:graphicData>
            </a:graphic>
          </wp:inline>
        </w:drawing>
      </w:r>
      <w:r w:rsidRPr="00EE0D3F">
        <w:rPr>
          <w:rFonts w:ascii="Times New Roman" w:eastAsia="Times New Roman" w:hAnsi="Times New Roman" w:cs="Times New Roman"/>
          <w:color w:val="262424"/>
          <w:sz w:val="26"/>
          <w:szCs w:val="26"/>
          <w:bdr w:val="none" w:sz="0" w:space="0" w:color="auto" w:frame="1"/>
        </w:rPr>
        <w:t> </w:t>
      </w:r>
      <w:r w:rsidRPr="00EE0D3F">
        <w:rPr>
          <w:rFonts w:ascii="Times New Roman" w:eastAsia="Times New Roman" w:hAnsi="Times New Roman" w:cs="Times New Roman"/>
          <w:noProof/>
          <w:color w:val="262424"/>
          <w:sz w:val="26"/>
          <w:szCs w:val="26"/>
          <w:bdr w:val="none" w:sz="0" w:space="0" w:color="auto" w:frame="1"/>
        </w:rPr>
        <w:drawing>
          <wp:inline distT="0" distB="0" distL="0" distR="0" wp14:anchorId="0E32500A" wp14:editId="3B3544E8">
            <wp:extent cx="1495425" cy="1581150"/>
            <wp:effectExtent l="19050" t="0" r="9525" b="0"/>
            <wp:docPr id="18" name="Рисунок 18" descr="продольно-свертная муфта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descr="продольно-свертная муфта2"/>
                    <pic:cNvPicPr>
                      <a:picLocks noChangeAspect="1" noChangeArrowheads="1"/>
                    </pic:cNvPicPr>
                  </pic:nvPicPr>
                  <pic:blipFill>
                    <a:blip r:embed="rId21"/>
                    <a:srcRect/>
                    <a:stretch>
                      <a:fillRect/>
                    </a:stretch>
                  </pic:blipFill>
                  <pic:spPr bwMode="auto">
                    <a:xfrm>
                      <a:off x="0" y="0"/>
                      <a:ext cx="1495425" cy="1581150"/>
                    </a:xfrm>
                    <a:prstGeom prst="rect">
                      <a:avLst/>
                    </a:prstGeom>
                    <a:noFill/>
                    <a:ln w="9525">
                      <a:noFill/>
                      <a:miter lim="800000"/>
                      <a:headEnd/>
                      <a:tailEnd/>
                    </a:ln>
                  </pic:spPr>
                </pic:pic>
              </a:graphicData>
            </a:graphic>
          </wp:inline>
        </w:drawing>
      </w:r>
    </w:p>
    <w:p w14:paraId="6D879C48"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262424"/>
          <w:sz w:val="26"/>
          <w:szCs w:val="26"/>
          <w:bdr w:val="none" w:sz="0" w:space="0" w:color="auto" w:frame="1"/>
        </w:rPr>
        <w:t>рис 102.</w:t>
      </w:r>
    </w:p>
    <w:p w14:paraId="06836C2C"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262424"/>
          <w:sz w:val="26"/>
          <w:szCs w:val="26"/>
          <w:bdr w:val="none" w:sz="0" w:space="0" w:color="auto" w:frame="1"/>
        </w:rPr>
        <w:t>Определить, какая часть момента, указанного в таблице, передается муфтой за счет сил трения, возникающих при затяжке болтов, и какая приходится на долю шпонки.</w:t>
      </w:r>
    </w:p>
    <w:p w14:paraId="7AD98AC1"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262424"/>
          <w:sz w:val="26"/>
          <w:szCs w:val="26"/>
          <w:bdr w:val="none" w:sz="0" w:space="0" w:color="auto" w:frame="1"/>
        </w:rPr>
        <w:t>Допускаемое усилие затяжки болта определить из условия, что напряжение в стержне болта достигает величины..</w:t>
      </w:r>
      <w:r w:rsidRPr="00EE0D3F">
        <w:rPr>
          <w:rFonts w:ascii="Times New Roman" w:eastAsia="Times New Roman" w:hAnsi="Times New Roman" w:cs="Times New Roman"/>
          <w:noProof/>
          <w:color w:val="262424"/>
          <w:sz w:val="26"/>
          <w:szCs w:val="26"/>
          <w:bdr w:val="none" w:sz="0" w:space="0" w:color="auto" w:frame="1"/>
        </w:rPr>
        <w:drawing>
          <wp:inline distT="0" distB="0" distL="0" distR="0" wp14:anchorId="05A157BE" wp14:editId="19AFD73D">
            <wp:extent cx="628650" cy="219075"/>
            <wp:effectExtent l="0" t="0" r="0" b="0"/>
            <wp:docPr id="19" name="Рисунок 19" descr="image052_3_729e791c3df1b9eea8e668319a895905 Расчет и подбор муф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descr="image052_3_729e791c3df1b9eea8e668319a895905 Расчет и подбор муфт"/>
                    <pic:cNvPicPr>
                      <a:picLocks noChangeAspect="1" noChangeArrowheads="1"/>
                    </pic:cNvPicPr>
                  </pic:nvPicPr>
                  <pic:blipFill>
                    <a:blip r:embed="rId22"/>
                    <a:srcRect/>
                    <a:stretch>
                      <a:fillRect/>
                    </a:stretch>
                  </pic:blipFill>
                  <pic:spPr bwMode="auto">
                    <a:xfrm>
                      <a:off x="0" y="0"/>
                      <a:ext cx="628650" cy="219075"/>
                    </a:xfrm>
                    <a:prstGeom prst="rect">
                      <a:avLst/>
                    </a:prstGeom>
                    <a:noFill/>
                    <a:ln w="9525">
                      <a:noFill/>
                      <a:miter lim="800000"/>
                      <a:headEnd/>
                      <a:tailEnd/>
                    </a:ln>
                  </pic:spPr>
                </pic:pic>
              </a:graphicData>
            </a:graphic>
          </wp:inline>
        </w:drawing>
      </w:r>
      <w:r w:rsidRPr="00EE0D3F">
        <w:rPr>
          <w:rFonts w:ascii="Times New Roman" w:eastAsia="Times New Roman" w:hAnsi="Times New Roman" w:cs="Times New Roman"/>
          <w:color w:val="262424"/>
          <w:sz w:val="26"/>
          <w:szCs w:val="26"/>
          <w:bdr w:val="none" w:sz="0" w:space="0" w:color="auto" w:frame="1"/>
        </w:rPr>
        <w:t>.</w:t>
      </w:r>
    </w:p>
    <w:p w14:paraId="06AD05DA"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262424"/>
          <w:sz w:val="26"/>
          <w:szCs w:val="26"/>
          <w:bdr w:val="none" w:sz="0" w:space="0" w:color="auto" w:frame="1"/>
        </w:rPr>
        <w:t>Таблица №20.8</w:t>
      </w:r>
    </w:p>
    <w:tbl>
      <w:tblPr>
        <w:tblW w:w="9724" w:type="dxa"/>
        <w:tblInd w:w="68" w:type="dxa"/>
        <w:tblCellMar>
          <w:left w:w="0" w:type="dxa"/>
          <w:right w:w="0" w:type="dxa"/>
        </w:tblCellMar>
        <w:tblLook w:val="04A0" w:firstRow="1" w:lastRow="0" w:firstColumn="1" w:lastColumn="0" w:noHBand="0" w:noVBand="1"/>
      </w:tblPr>
      <w:tblGrid>
        <w:gridCol w:w="959"/>
        <w:gridCol w:w="1012"/>
        <w:gridCol w:w="3044"/>
        <w:gridCol w:w="661"/>
        <w:gridCol w:w="661"/>
        <w:gridCol w:w="661"/>
        <w:gridCol w:w="661"/>
        <w:gridCol w:w="519"/>
        <w:gridCol w:w="519"/>
        <w:gridCol w:w="1027"/>
      </w:tblGrid>
      <w:tr w:rsidR="0069700D" w:rsidRPr="00EE0D3F" w14:paraId="3A6F1C79" w14:textId="77777777" w:rsidTr="00097BF8">
        <w:tc>
          <w:tcPr>
            <w:tcW w:w="0" w:type="auto"/>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6C639DD"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 п/п</w:t>
            </w:r>
          </w:p>
        </w:tc>
        <w:tc>
          <w:tcPr>
            <w:tcW w:w="0" w:type="auto"/>
            <w:vMerge w:val="restar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6DA69991"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d в мм</w:t>
            </w:r>
          </w:p>
        </w:tc>
        <w:tc>
          <w:tcPr>
            <w:tcW w:w="3044" w:type="dxa"/>
            <w:vMerge w:val="restar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2B5E380D" w14:textId="77777777" w:rsidR="0069700D" w:rsidRPr="00EE0D3F" w:rsidRDefault="0069700D" w:rsidP="00EE0D3F">
            <w:pPr>
              <w:spacing w:after="0"/>
              <w:ind w:firstLine="709"/>
              <w:jc w:val="center"/>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Максимальный крутящий момент в Нмм</w:t>
            </w:r>
          </w:p>
        </w:tc>
        <w:tc>
          <w:tcPr>
            <w:tcW w:w="0" w:type="auto"/>
            <w:vMerge w:val="restar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5899259C"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D</w:t>
            </w:r>
          </w:p>
        </w:tc>
        <w:tc>
          <w:tcPr>
            <w:tcW w:w="0" w:type="auto"/>
            <w:vMerge w:val="restar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0644B82D"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L</w:t>
            </w:r>
          </w:p>
        </w:tc>
        <w:tc>
          <w:tcPr>
            <w:tcW w:w="0" w:type="auto"/>
            <w:vMerge w:val="restar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155A5C69"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a</w:t>
            </w:r>
          </w:p>
        </w:tc>
        <w:tc>
          <w:tcPr>
            <w:tcW w:w="0" w:type="auto"/>
            <w:vMerge w:val="restar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4697D540"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b</w:t>
            </w:r>
          </w:p>
        </w:tc>
        <w:tc>
          <w:tcPr>
            <w:tcW w:w="0" w:type="auto"/>
            <w:vMerge w:val="restar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49DCDF6D"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c</w:t>
            </w:r>
          </w:p>
        </w:tc>
        <w:tc>
          <w:tcPr>
            <w:tcW w:w="0" w:type="auto"/>
            <w:gridSpan w:val="2"/>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39743702"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Болт</w:t>
            </w:r>
          </w:p>
        </w:tc>
      </w:tr>
      <w:tr w:rsidR="0069700D" w:rsidRPr="00EE0D3F" w14:paraId="3E46669B" w14:textId="77777777" w:rsidTr="00097BF8">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53A41224" w14:textId="77777777" w:rsidR="0069700D" w:rsidRPr="00EE0D3F" w:rsidRDefault="0069700D" w:rsidP="00EE0D3F">
            <w:pPr>
              <w:spacing w:after="0"/>
              <w:ind w:firstLine="709"/>
              <w:rPr>
                <w:rFonts w:ascii="Times New Roman" w:eastAsia="Times New Roman" w:hAnsi="Times New Roman" w:cs="Times New Roman"/>
                <w:sz w:val="26"/>
                <w:szCs w:val="26"/>
              </w:rPr>
            </w:pPr>
          </w:p>
        </w:tc>
        <w:tc>
          <w:tcPr>
            <w:tcW w:w="0" w:type="auto"/>
            <w:vMerge/>
            <w:tcBorders>
              <w:top w:val="single" w:sz="8" w:space="0" w:color="000000"/>
              <w:left w:val="nil"/>
              <w:bottom w:val="single" w:sz="8" w:space="0" w:color="000000"/>
              <w:right w:val="single" w:sz="8" w:space="0" w:color="000000"/>
            </w:tcBorders>
            <w:vAlign w:val="center"/>
            <w:hideMark/>
          </w:tcPr>
          <w:p w14:paraId="5858D428" w14:textId="77777777" w:rsidR="0069700D" w:rsidRPr="00EE0D3F" w:rsidRDefault="0069700D" w:rsidP="00EE0D3F">
            <w:pPr>
              <w:spacing w:after="0"/>
              <w:ind w:firstLine="709"/>
              <w:rPr>
                <w:rFonts w:ascii="Times New Roman" w:eastAsia="Times New Roman" w:hAnsi="Times New Roman" w:cs="Times New Roman"/>
                <w:sz w:val="26"/>
                <w:szCs w:val="26"/>
              </w:rPr>
            </w:pPr>
          </w:p>
        </w:tc>
        <w:tc>
          <w:tcPr>
            <w:tcW w:w="3044" w:type="dxa"/>
            <w:vMerge/>
            <w:tcBorders>
              <w:top w:val="single" w:sz="8" w:space="0" w:color="000000"/>
              <w:left w:val="nil"/>
              <w:bottom w:val="single" w:sz="8" w:space="0" w:color="000000"/>
              <w:right w:val="single" w:sz="8" w:space="0" w:color="000000"/>
            </w:tcBorders>
            <w:vAlign w:val="center"/>
            <w:hideMark/>
          </w:tcPr>
          <w:p w14:paraId="62CFDDA4" w14:textId="77777777" w:rsidR="0069700D" w:rsidRPr="00EE0D3F" w:rsidRDefault="0069700D" w:rsidP="00EE0D3F">
            <w:pPr>
              <w:spacing w:after="0"/>
              <w:ind w:firstLine="709"/>
              <w:rPr>
                <w:rFonts w:ascii="Times New Roman" w:eastAsia="Times New Roman" w:hAnsi="Times New Roman" w:cs="Times New Roman"/>
                <w:sz w:val="26"/>
                <w:szCs w:val="26"/>
              </w:rPr>
            </w:pPr>
          </w:p>
        </w:tc>
        <w:tc>
          <w:tcPr>
            <w:tcW w:w="0" w:type="auto"/>
            <w:vMerge/>
            <w:tcBorders>
              <w:top w:val="single" w:sz="8" w:space="0" w:color="000000"/>
              <w:left w:val="nil"/>
              <w:bottom w:val="single" w:sz="8" w:space="0" w:color="000000"/>
              <w:right w:val="single" w:sz="8" w:space="0" w:color="000000"/>
            </w:tcBorders>
            <w:vAlign w:val="center"/>
            <w:hideMark/>
          </w:tcPr>
          <w:p w14:paraId="5B76D7FC" w14:textId="77777777" w:rsidR="0069700D" w:rsidRPr="00EE0D3F" w:rsidRDefault="0069700D" w:rsidP="00EE0D3F">
            <w:pPr>
              <w:spacing w:after="0"/>
              <w:ind w:firstLine="709"/>
              <w:rPr>
                <w:rFonts w:ascii="Times New Roman" w:eastAsia="Times New Roman" w:hAnsi="Times New Roman" w:cs="Times New Roman"/>
                <w:sz w:val="26"/>
                <w:szCs w:val="26"/>
              </w:rPr>
            </w:pPr>
          </w:p>
        </w:tc>
        <w:tc>
          <w:tcPr>
            <w:tcW w:w="0" w:type="auto"/>
            <w:vMerge/>
            <w:tcBorders>
              <w:top w:val="single" w:sz="8" w:space="0" w:color="000000"/>
              <w:left w:val="nil"/>
              <w:bottom w:val="single" w:sz="8" w:space="0" w:color="000000"/>
              <w:right w:val="single" w:sz="8" w:space="0" w:color="000000"/>
            </w:tcBorders>
            <w:vAlign w:val="center"/>
            <w:hideMark/>
          </w:tcPr>
          <w:p w14:paraId="7948BE9A" w14:textId="77777777" w:rsidR="0069700D" w:rsidRPr="00EE0D3F" w:rsidRDefault="0069700D" w:rsidP="00EE0D3F">
            <w:pPr>
              <w:spacing w:after="0"/>
              <w:ind w:firstLine="709"/>
              <w:rPr>
                <w:rFonts w:ascii="Times New Roman" w:eastAsia="Times New Roman" w:hAnsi="Times New Roman" w:cs="Times New Roman"/>
                <w:sz w:val="26"/>
                <w:szCs w:val="26"/>
              </w:rPr>
            </w:pPr>
          </w:p>
        </w:tc>
        <w:tc>
          <w:tcPr>
            <w:tcW w:w="0" w:type="auto"/>
            <w:vMerge/>
            <w:tcBorders>
              <w:top w:val="single" w:sz="8" w:space="0" w:color="000000"/>
              <w:left w:val="nil"/>
              <w:bottom w:val="single" w:sz="8" w:space="0" w:color="000000"/>
              <w:right w:val="single" w:sz="8" w:space="0" w:color="000000"/>
            </w:tcBorders>
            <w:vAlign w:val="center"/>
            <w:hideMark/>
          </w:tcPr>
          <w:p w14:paraId="76C514E6" w14:textId="77777777" w:rsidR="0069700D" w:rsidRPr="00EE0D3F" w:rsidRDefault="0069700D" w:rsidP="00EE0D3F">
            <w:pPr>
              <w:spacing w:after="0"/>
              <w:ind w:firstLine="709"/>
              <w:rPr>
                <w:rFonts w:ascii="Times New Roman" w:eastAsia="Times New Roman" w:hAnsi="Times New Roman" w:cs="Times New Roman"/>
                <w:sz w:val="26"/>
                <w:szCs w:val="26"/>
              </w:rPr>
            </w:pPr>
          </w:p>
        </w:tc>
        <w:tc>
          <w:tcPr>
            <w:tcW w:w="0" w:type="auto"/>
            <w:vMerge/>
            <w:tcBorders>
              <w:top w:val="single" w:sz="8" w:space="0" w:color="000000"/>
              <w:left w:val="nil"/>
              <w:bottom w:val="single" w:sz="8" w:space="0" w:color="000000"/>
              <w:right w:val="single" w:sz="8" w:space="0" w:color="000000"/>
            </w:tcBorders>
            <w:vAlign w:val="center"/>
            <w:hideMark/>
          </w:tcPr>
          <w:p w14:paraId="01BFBE9C" w14:textId="77777777" w:rsidR="0069700D" w:rsidRPr="00EE0D3F" w:rsidRDefault="0069700D" w:rsidP="00EE0D3F">
            <w:pPr>
              <w:spacing w:after="0"/>
              <w:ind w:firstLine="709"/>
              <w:rPr>
                <w:rFonts w:ascii="Times New Roman" w:eastAsia="Times New Roman" w:hAnsi="Times New Roman" w:cs="Times New Roman"/>
                <w:sz w:val="26"/>
                <w:szCs w:val="26"/>
              </w:rPr>
            </w:pPr>
          </w:p>
        </w:tc>
        <w:tc>
          <w:tcPr>
            <w:tcW w:w="0" w:type="auto"/>
            <w:vMerge/>
            <w:tcBorders>
              <w:top w:val="single" w:sz="8" w:space="0" w:color="000000"/>
              <w:left w:val="nil"/>
              <w:bottom w:val="single" w:sz="8" w:space="0" w:color="000000"/>
              <w:right w:val="single" w:sz="8" w:space="0" w:color="000000"/>
            </w:tcBorders>
            <w:vAlign w:val="center"/>
            <w:hideMark/>
          </w:tcPr>
          <w:p w14:paraId="34000E4F" w14:textId="77777777" w:rsidR="0069700D" w:rsidRPr="00EE0D3F" w:rsidRDefault="0069700D" w:rsidP="00EE0D3F">
            <w:pPr>
              <w:spacing w:after="0"/>
              <w:ind w:firstLine="709"/>
              <w:rPr>
                <w:rFonts w:ascii="Times New Roman" w:eastAsia="Times New Roman" w:hAnsi="Times New Roman" w:cs="Times New Roman"/>
                <w:sz w:val="26"/>
                <w:szCs w:val="26"/>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0131C9EB"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d0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6E1BDEFC"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кол-во</w:t>
            </w:r>
          </w:p>
        </w:tc>
      </w:tr>
      <w:tr w:rsidR="0069700D" w:rsidRPr="00EE0D3F" w14:paraId="6766F755" w14:textId="77777777" w:rsidTr="00097BF8">
        <w:tc>
          <w:tcPr>
            <w:tcW w:w="0" w:type="auto"/>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DDB0D78"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1</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47A0812C"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30</w:t>
            </w:r>
          </w:p>
        </w:tc>
        <w:tc>
          <w:tcPr>
            <w:tcW w:w="3044" w:type="dxa"/>
            <w:tcBorders>
              <w:top w:val="nil"/>
              <w:left w:val="nil"/>
              <w:bottom w:val="single" w:sz="8" w:space="0" w:color="000000"/>
              <w:right w:val="single" w:sz="8" w:space="0" w:color="000000"/>
            </w:tcBorders>
            <w:tcMar>
              <w:top w:w="0" w:type="dxa"/>
              <w:left w:w="108" w:type="dxa"/>
              <w:bottom w:w="0" w:type="dxa"/>
              <w:right w:w="108" w:type="dxa"/>
            </w:tcMar>
            <w:hideMark/>
          </w:tcPr>
          <w:p w14:paraId="738840E2"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1 25000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4D2E1E61"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130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7D5047E0"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160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0BE25803"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49</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0557137B"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85</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7893057C"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19</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3B4661E7"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12</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1626BE80"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6</w:t>
            </w:r>
          </w:p>
        </w:tc>
      </w:tr>
      <w:tr w:rsidR="0069700D" w:rsidRPr="00EE0D3F" w14:paraId="1C0D721F" w14:textId="77777777" w:rsidTr="00097BF8">
        <w:tc>
          <w:tcPr>
            <w:tcW w:w="0" w:type="auto"/>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42B78FA"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2</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42CD0DC0"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35</w:t>
            </w:r>
          </w:p>
        </w:tc>
        <w:tc>
          <w:tcPr>
            <w:tcW w:w="3044" w:type="dxa"/>
            <w:tcBorders>
              <w:top w:val="nil"/>
              <w:left w:val="nil"/>
              <w:bottom w:val="single" w:sz="8" w:space="0" w:color="000000"/>
              <w:right w:val="single" w:sz="8" w:space="0" w:color="000000"/>
            </w:tcBorders>
            <w:tcMar>
              <w:top w:w="0" w:type="dxa"/>
              <w:left w:w="108" w:type="dxa"/>
              <w:bottom w:w="0" w:type="dxa"/>
              <w:right w:w="108" w:type="dxa"/>
            </w:tcMar>
            <w:hideMark/>
          </w:tcPr>
          <w:p w14:paraId="4F954D33"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2 00000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2DBF7E30"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130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2658B70E"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160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34734FBB"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49</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46C682E3"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85</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48982305"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19</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0F844784"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12</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60B85E7B"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6</w:t>
            </w:r>
          </w:p>
        </w:tc>
      </w:tr>
      <w:tr w:rsidR="0069700D" w:rsidRPr="00EE0D3F" w14:paraId="630F7577" w14:textId="77777777" w:rsidTr="00097BF8">
        <w:tc>
          <w:tcPr>
            <w:tcW w:w="0" w:type="auto"/>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ADFD625"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3</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08271CD7"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40</w:t>
            </w:r>
          </w:p>
        </w:tc>
        <w:tc>
          <w:tcPr>
            <w:tcW w:w="3044" w:type="dxa"/>
            <w:tcBorders>
              <w:top w:val="nil"/>
              <w:left w:val="nil"/>
              <w:bottom w:val="single" w:sz="8" w:space="0" w:color="000000"/>
              <w:right w:val="single" w:sz="8" w:space="0" w:color="000000"/>
            </w:tcBorders>
            <w:tcMar>
              <w:top w:w="0" w:type="dxa"/>
              <w:left w:w="108" w:type="dxa"/>
              <w:bottom w:w="0" w:type="dxa"/>
              <w:right w:w="108" w:type="dxa"/>
            </w:tcMar>
            <w:hideMark/>
          </w:tcPr>
          <w:p w14:paraId="5F8A1DF3"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2 80000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50ABD5CF"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130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6B363A91"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160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1A71BAC0"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49</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181604C9"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85</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1FC24CDE"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19</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7C0B9CD0"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12</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648BD24B"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6</w:t>
            </w:r>
          </w:p>
        </w:tc>
      </w:tr>
      <w:tr w:rsidR="0069700D" w:rsidRPr="00EE0D3F" w14:paraId="005A09A5" w14:textId="77777777" w:rsidTr="00097BF8">
        <w:trPr>
          <w:trHeight w:val="493"/>
        </w:trPr>
        <w:tc>
          <w:tcPr>
            <w:tcW w:w="0" w:type="auto"/>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31A377C"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4</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7FCF8767"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50</w:t>
            </w:r>
          </w:p>
        </w:tc>
        <w:tc>
          <w:tcPr>
            <w:tcW w:w="3044" w:type="dxa"/>
            <w:tcBorders>
              <w:top w:val="nil"/>
              <w:left w:val="nil"/>
              <w:bottom w:val="single" w:sz="8" w:space="0" w:color="000000"/>
              <w:right w:val="single" w:sz="8" w:space="0" w:color="000000"/>
            </w:tcBorders>
            <w:tcMar>
              <w:top w:w="0" w:type="dxa"/>
              <w:left w:w="108" w:type="dxa"/>
              <w:bottom w:w="0" w:type="dxa"/>
              <w:right w:w="108" w:type="dxa"/>
            </w:tcMar>
            <w:hideMark/>
          </w:tcPr>
          <w:p w14:paraId="578A882E"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5 00000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78974006"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145</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5D8014EC"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190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15AF8D8F"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58</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0AD6690A"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95</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5E88600D"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19</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30D9AE23"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12</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29FA3F45"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6</w:t>
            </w:r>
          </w:p>
        </w:tc>
      </w:tr>
      <w:tr w:rsidR="0069700D" w:rsidRPr="00EE0D3F" w14:paraId="10181C46" w14:textId="77777777" w:rsidTr="00097BF8">
        <w:tc>
          <w:tcPr>
            <w:tcW w:w="0" w:type="auto"/>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930AEAC"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5</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7BA9CB02"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60</w:t>
            </w:r>
          </w:p>
        </w:tc>
        <w:tc>
          <w:tcPr>
            <w:tcW w:w="3044" w:type="dxa"/>
            <w:tcBorders>
              <w:top w:val="nil"/>
              <w:left w:val="nil"/>
              <w:bottom w:val="single" w:sz="8" w:space="0" w:color="000000"/>
              <w:right w:val="single" w:sz="8" w:space="0" w:color="000000"/>
            </w:tcBorders>
            <w:tcMar>
              <w:top w:w="0" w:type="dxa"/>
              <w:left w:w="108" w:type="dxa"/>
              <w:bottom w:w="0" w:type="dxa"/>
              <w:right w:w="108" w:type="dxa"/>
            </w:tcMar>
            <w:hideMark/>
          </w:tcPr>
          <w:p w14:paraId="3BDE01B8"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8 00000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4EF4D4C6"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170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21937D1C"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220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32335218"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68</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75E14206"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110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5DAEE22E"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23</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1927DE3F"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16</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2985E111"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6</w:t>
            </w:r>
          </w:p>
        </w:tc>
      </w:tr>
      <w:tr w:rsidR="0069700D" w:rsidRPr="00EE0D3F" w14:paraId="6CDC8FC8" w14:textId="77777777" w:rsidTr="00097BF8">
        <w:tc>
          <w:tcPr>
            <w:tcW w:w="0" w:type="auto"/>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8016DC5"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6</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39DCC4DB"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70</w:t>
            </w:r>
          </w:p>
        </w:tc>
        <w:tc>
          <w:tcPr>
            <w:tcW w:w="3044" w:type="dxa"/>
            <w:tcBorders>
              <w:top w:val="nil"/>
              <w:left w:val="nil"/>
              <w:bottom w:val="single" w:sz="8" w:space="0" w:color="000000"/>
              <w:right w:val="single" w:sz="8" w:space="0" w:color="000000"/>
            </w:tcBorders>
            <w:tcMar>
              <w:top w:w="0" w:type="dxa"/>
              <w:left w:w="108" w:type="dxa"/>
              <w:bottom w:w="0" w:type="dxa"/>
              <w:right w:w="108" w:type="dxa"/>
            </w:tcMar>
            <w:hideMark/>
          </w:tcPr>
          <w:p w14:paraId="6578D86D"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16 00000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6813C9C0"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185</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5A2FCA20"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250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766A25BB"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77</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61367DA7"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125</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027F604A"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23</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6B9DAA95"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16</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1AA5FCB6"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6</w:t>
            </w:r>
          </w:p>
        </w:tc>
      </w:tr>
      <w:tr w:rsidR="0069700D" w:rsidRPr="00EE0D3F" w14:paraId="6BF4DDFD" w14:textId="77777777" w:rsidTr="00097BF8">
        <w:tc>
          <w:tcPr>
            <w:tcW w:w="0" w:type="auto"/>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484D84D"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7</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576AEA7F"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80</w:t>
            </w:r>
          </w:p>
        </w:tc>
        <w:tc>
          <w:tcPr>
            <w:tcW w:w="3044" w:type="dxa"/>
            <w:tcBorders>
              <w:top w:val="nil"/>
              <w:left w:val="nil"/>
              <w:bottom w:val="single" w:sz="8" w:space="0" w:color="000000"/>
              <w:right w:val="single" w:sz="8" w:space="0" w:color="000000"/>
            </w:tcBorders>
            <w:tcMar>
              <w:top w:w="0" w:type="dxa"/>
              <w:left w:w="108" w:type="dxa"/>
              <w:bottom w:w="0" w:type="dxa"/>
              <w:right w:w="108" w:type="dxa"/>
            </w:tcMar>
            <w:hideMark/>
          </w:tcPr>
          <w:p w14:paraId="3BB2F2E3"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25 00000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5B1CC5C1"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205</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79DB6E67"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360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722757D5"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85</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6A616E4D"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140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36D17DC7"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28</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1DD31429"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20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45B92CB4"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8</w:t>
            </w:r>
          </w:p>
        </w:tc>
      </w:tr>
      <w:tr w:rsidR="0069700D" w:rsidRPr="00EE0D3F" w14:paraId="41CC71B4" w14:textId="77777777" w:rsidTr="00097BF8">
        <w:tc>
          <w:tcPr>
            <w:tcW w:w="0" w:type="auto"/>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BF522A1"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8</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763E4DBB"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100</w:t>
            </w:r>
          </w:p>
        </w:tc>
        <w:tc>
          <w:tcPr>
            <w:tcW w:w="3044" w:type="dxa"/>
            <w:tcBorders>
              <w:top w:val="nil"/>
              <w:left w:val="nil"/>
              <w:bottom w:val="single" w:sz="8" w:space="0" w:color="000000"/>
              <w:right w:val="single" w:sz="8" w:space="0" w:color="000000"/>
            </w:tcBorders>
            <w:tcMar>
              <w:top w:w="0" w:type="dxa"/>
              <w:left w:w="108" w:type="dxa"/>
              <w:bottom w:w="0" w:type="dxa"/>
              <w:right w:w="108" w:type="dxa"/>
            </w:tcMar>
            <w:hideMark/>
          </w:tcPr>
          <w:p w14:paraId="4F38F791"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50 00000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577E6099"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260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264CAF24"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440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66E7BE95"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104</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63875768"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185</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5A312598"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35</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2A7C18E1"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24</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75D32F59"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8</w:t>
            </w:r>
          </w:p>
        </w:tc>
      </w:tr>
    </w:tbl>
    <w:p w14:paraId="5B32D058"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262424"/>
          <w:sz w:val="26"/>
          <w:szCs w:val="26"/>
          <w:bdr w:val="none" w:sz="0" w:space="0" w:color="auto" w:frame="1"/>
        </w:rPr>
        <w:t>Муфты чугунные, болты из стали Ст. 3, коэффициент трения принять f = 0,2; коэффициент режима работы k = 1.</w:t>
      </w:r>
    </w:p>
    <w:p w14:paraId="476FA486"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w:t>
      </w:r>
    </w:p>
    <w:p w14:paraId="21077961"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Решить задачу №2.</w:t>
      </w:r>
    </w:p>
    <w:p w14:paraId="36C849C4"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262424"/>
          <w:sz w:val="26"/>
          <w:szCs w:val="26"/>
          <w:bdr w:val="none" w:sz="0" w:space="0" w:color="auto" w:frame="1"/>
          <w:shd w:val="clear" w:color="auto" w:fill="FFFFFF"/>
        </w:rPr>
        <w:t>В приводе станка установлена масляная многодисковая фрикционная муфта для передачи</w:t>
      </w:r>
    </w:p>
    <w:p w14:paraId="3CC2C1A4"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262424"/>
          <w:sz w:val="26"/>
          <w:szCs w:val="26"/>
          <w:bdr w:val="none" w:sz="0" w:space="0" w:color="auto" w:frame="1"/>
          <w:shd w:val="clear" w:color="auto" w:fill="FFFFFF"/>
        </w:rPr>
        <w:t>мощности </w:t>
      </w:r>
      <w:r w:rsidRPr="00EE0D3F">
        <w:rPr>
          <w:rFonts w:ascii="Times New Roman" w:eastAsia="Times New Roman" w:hAnsi="Times New Roman" w:cs="Times New Roman"/>
          <w:i/>
          <w:iCs/>
          <w:color w:val="262424"/>
          <w:sz w:val="26"/>
          <w:szCs w:val="26"/>
          <w:bdr w:val="none" w:sz="0" w:space="0" w:color="auto" w:frame="1"/>
          <w:shd w:val="clear" w:color="auto" w:fill="FFFFFF"/>
        </w:rPr>
        <w:t>Р</w:t>
      </w:r>
      <w:r w:rsidRPr="00EE0D3F">
        <w:rPr>
          <w:rFonts w:ascii="Times New Roman" w:eastAsia="Times New Roman" w:hAnsi="Times New Roman" w:cs="Times New Roman"/>
          <w:color w:val="262424"/>
          <w:sz w:val="26"/>
          <w:szCs w:val="26"/>
          <w:bdr w:val="none" w:sz="0" w:space="0" w:color="auto" w:frame="1"/>
          <w:shd w:val="clear" w:color="auto" w:fill="FFFFFF"/>
        </w:rPr>
        <w:t>= 3,1</w:t>
      </w:r>
      <w:r w:rsidRPr="00EE0D3F">
        <w:rPr>
          <w:rFonts w:ascii="Times New Roman" w:eastAsia="Times New Roman" w:hAnsi="Times New Roman" w:cs="Times New Roman"/>
          <w:i/>
          <w:iCs/>
          <w:color w:val="262424"/>
          <w:sz w:val="26"/>
          <w:szCs w:val="26"/>
          <w:bdr w:val="none" w:sz="0" w:space="0" w:color="auto" w:frame="1"/>
          <w:shd w:val="clear" w:color="auto" w:fill="FFFFFF"/>
        </w:rPr>
        <w:t>кВт</w:t>
      </w:r>
      <w:r w:rsidRPr="00EE0D3F">
        <w:rPr>
          <w:rFonts w:ascii="Times New Roman" w:eastAsia="Times New Roman" w:hAnsi="Times New Roman" w:cs="Times New Roman"/>
          <w:color w:val="262424"/>
          <w:sz w:val="26"/>
          <w:szCs w:val="26"/>
          <w:bdr w:val="none" w:sz="0" w:space="0" w:color="auto" w:frame="1"/>
          <w:shd w:val="clear" w:color="auto" w:fill="FFFFFF"/>
        </w:rPr>
        <w:t> при угловой скорости </w:t>
      </w:r>
      <w:r w:rsidRPr="00EE0D3F">
        <w:rPr>
          <w:rFonts w:ascii="Times New Roman" w:eastAsia="Times New Roman" w:hAnsi="Times New Roman" w:cs="Times New Roman"/>
          <w:noProof/>
          <w:color w:val="111115"/>
          <w:sz w:val="26"/>
          <w:szCs w:val="26"/>
          <w:bdr w:val="none" w:sz="0" w:space="0" w:color="auto" w:frame="1"/>
        </w:rPr>
        <w:drawing>
          <wp:inline distT="0" distB="0" distL="0" distR="0" wp14:anchorId="09E0F004" wp14:editId="15648D6A">
            <wp:extent cx="857250" cy="219075"/>
            <wp:effectExtent l="0" t="0" r="0" b="0"/>
            <wp:docPr id="20" name="Рисунок 20" descr="image058_1_513c94d71c82601681c54d5a0ad1739e Расчет и подбор муф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descr="image058_1_513c94d71c82601681c54d5a0ad1739e Расчет и подбор муфт"/>
                    <pic:cNvPicPr>
                      <a:picLocks noChangeAspect="1" noChangeArrowheads="1"/>
                    </pic:cNvPicPr>
                  </pic:nvPicPr>
                  <pic:blipFill>
                    <a:blip r:embed="rId23"/>
                    <a:srcRect/>
                    <a:stretch>
                      <a:fillRect/>
                    </a:stretch>
                  </pic:blipFill>
                  <pic:spPr bwMode="auto">
                    <a:xfrm>
                      <a:off x="0" y="0"/>
                      <a:ext cx="857250" cy="219075"/>
                    </a:xfrm>
                    <a:prstGeom prst="rect">
                      <a:avLst/>
                    </a:prstGeom>
                    <a:noFill/>
                    <a:ln w="9525">
                      <a:noFill/>
                      <a:miter lim="800000"/>
                      <a:headEnd/>
                      <a:tailEnd/>
                    </a:ln>
                  </pic:spPr>
                </pic:pic>
              </a:graphicData>
            </a:graphic>
          </wp:inline>
        </w:drawing>
      </w:r>
      <w:r w:rsidRPr="00EE0D3F">
        <w:rPr>
          <w:rFonts w:ascii="Times New Roman" w:eastAsia="Times New Roman" w:hAnsi="Times New Roman" w:cs="Times New Roman"/>
          <w:color w:val="262424"/>
          <w:sz w:val="26"/>
          <w:szCs w:val="26"/>
          <w:bdr w:val="none" w:sz="0" w:space="0" w:color="auto" w:frame="1"/>
          <w:shd w:val="clear" w:color="auto" w:fill="FFFFFF"/>
        </w:rPr>
        <w:t>. Муфта работает при переменной</w:t>
      </w:r>
    </w:p>
    <w:p w14:paraId="168B7777"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262424"/>
          <w:sz w:val="26"/>
          <w:szCs w:val="26"/>
          <w:bdr w:val="none" w:sz="0" w:space="0" w:color="auto" w:frame="1"/>
          <w:shd w:val="clear" w:color="auto" w:fill="FFFFFF"/>
        </w:rPr>
        <w:t>нагрузке. Материал дисков – сталь 65</w:t>
      </w:r>
      <w:r w:rsidRPr="00EE0D3F">
        <w:rPr>
          <w:rFonts w:ascii="Times New Roman" w:eastAsia="Times New Roman" w:hAnsi="Times New Roman" w:cs="Times New Roman"/>
          <w:i/>
          <w:iCs/>
          <w:color w:val="262424"/>
          <w:sz w:val="26"/>
          <w:szCs w:val="26"/>
          <w:bdr w:val="none" w:sz="0" w:space="0" w:color="auto" w:frame="1"/>
          <w:shd w:val="clear" w:color="auto" w:fill="FFFFFF"/>
        </w:rPr>
        <w:t>Г</w:t>
      </w:r>
      <w:r w:rsidRPr="00EE0D3F">
        <w:rPr>
          <w:rFonts w:ascii="Times New Roman" w:eastAsia="Times New Roman" w:hAnsi="Times New Roman" w:cs="Times New Roman"/>
          <w:color w:val="262424"/>
          <w:sz w:val="26"/>
          <w:szCs w:val="26"/>
          <w:bdr w:val="none" w:sz="0" w:space="0" w:color="auto" w:frame="1"/>
          <w:shd w:val="clear" w:color="auto" w:fill="FFFFFF"/>
        </w:rPr>
        <w:t> с закалкой до твердости</w:t>
      </w:r>
    </w:p>
    <w:p w14:paraId="7F72BD42"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noProof/>
          <w:color w:val="111115"/>
          <w:sz w:val="26"/>
          <w:szCs w:val="26"/>
          <w:bdr w:val="none" w:sz="0" w:space="0" w:color="auto" w:frame="1"/>
        </w:rPr>
        <w:drawing>
          <wp:inline distT="0" distB="0" distL="0" distR="0" wp14:anchorId="4D91EBAE" wp14:editId="720B59AF">
            <wp:extent cx="695325" cy="219075"/>
            <wp:effectExtent l="19050" t="0" r="9525" b="0"/>
            <wp:docPr id="21" name="Рисунок 21" descr="image059_1_801372f123ce33f556f3aa183b1699a8 Расчет и подбор муф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descr="image059_1_801372f123ce33f556f3aa183b1699a8 Расчет и подбор муфт"/>
                    <pic:cNvPicPr>
                      <a:picLocks noChangeAspect="1" noChangeArrowheads="1"/>
                    </pic:cNvPicPr>
                  </pic:nvPicPr>
                  <pic:blipFill>
                    <a:blip r:embed="rId24"/>
                    <a:srcRect/>
                    <a:stretch>
                      <a:fillRect/>
                    </a:stretch>
                  </pic:blipFill>
                  <pic:spPr bwMode="auto">
                    <a:xfrm>
                      <a:off x="0" y="0"/>
                      <a:ext cx="695325" cy="219075"/>
                    </a:xfrm>
                    <a:prstGeom prst="rect">
                      <a:avLst/>
                    </a:prstGeom>
                    <a:noFill/>
                    <a:ln w="9525">
                      <a:noFill/>
                      <a:miter lim="800000"/>
                      <a:headEnd/>
                      <a:tailEnd/>
                    </a:ln>
                  </pic:spPr>
                </pic:pic>
              </a:graphicData>
            </a:graphic>
          </wp:inline>
        </w:drawing>
      </w:r>
      <w:r w:rsidRPr="00EE0D3F">
        <w:rPr>
          <w:rFonts w:ascii="Times New Roman" w:eastAsia="Times New Roman" w:hAnsi="Times New Roman" w:cs="Times New Roman"/>
          <w:color w:val="262424"/>
          <w:sz w:val="26"/>
          <w:szCs w:val="26"/>
          <w:bdr w:val="none" w:sz="0" w:space="0" w:color="auto" w:frame="1"/>
          <w:shd w:val="clear" w:color="auto" w:fill="FFFFFF"/>
        </w:rPr>
        <w:t> Число ведущих дисков </w:t>
      </w:r>
      <w:r w:rsidRPr="00EE0D3F">
        <w:rPr>
          <w:rFonts w:ascii="Times New Roman" w:eastAsia="Times New Roman" w:hAnsi="Times New Roman" w:cs="Times New Roman"/>
          <w:noProof/>
          <w:color w:val="111115"/>
          <w:sz w:val="26"/>
          <w:szCs w:val="26"/>
          <w:bdr w:val="none" w:sz="0" w:space="0" w:color="auto" w:frame="1"/>
        </w:rPr>
        <w:drawing>
          <wp:inline distT="0" distB="0" distL="0" distR="0" wp14:anchorId="387C88DC" wp14:editId="1C9B242F">
            <wp:extent cx="400050" cy="219075"/>
            <wp:effectExtent l="19050" t="0" r="0" b="0"/>
            <wp:docPr id="22" name="Рисунок 22" descr="image060_1_ab5b2bc1b8d8d2dca3b8b2baee7138d3 Расчет и подбор муф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descr="image060_1_ab5b2bc1b8d8d2dca3b8b2baee7138d3 Расчет и подбор муфт"/>
                    <pic:cNvPicPr>
                      <a:picLocks noChangeAspect="1" noChangeArrowheads="1"/>
                    </pic:cNvPicPr>
                  </pic:nvPicPr>
                  <pic:blipFill>
                    <a:blip r:embed="rId25"/>
                    <a:srcRect/>
                    <a:stretch>
                      <a:fillRect/>
                    </a:stretch>
                  </pic:blipFill>
                  <pic:spPr bwMode="auto">
                    <a:xfrm>
                      <a:off x="0" y="0"/>
                      <a:ext cx="400050" cy="219075"/>
                    </a:xfrm>
                    <a:prstGeom prst="rect">
                      <a:avLst/>
                    </a:prstGeom>
                    <a:noFill/>
                    <a:ln w="9525">
                      <a:noFill/>
                      <a:miter lim="800000"/>
                      <a:headEnd/>
                      <a:tailEnd/>
                    </a:ln>
                  </pic:spPr>
                </pic:pic>
              </a:graphicData>
            </a:graphic>
          </wp:inline>
        </w:drawing>
      </w:r>
      <w:r w:rsidRPr="00EE0D3F">
        <w:rPr>
          <w:rFonts w:ascii="Times New Roman" w:eastAsia="Times New Roman" w:hAnsi="Times New Roman" w:cs="Times New Roman"/>
          <w:color w:val="262424"/>
          <w:sz w:val="26"/>
          <w:szCs w:val="26"/>
          <w:bdr w:val="none" w:sz="0" w:space="0" w:color="auto" w:frame="1"/>
          <w:shd w:val="clear" w:color="auto" w:fill="FFFFFF"/>
        </w:rPr>
        <w:t>, ведомых </w:t>
      </w:r>
      <w:r w:rsidRPr="00EE0D3F">
        <w:rPr>
          <w:rFonts w:ascii="Times New Roman" w:eastAsia="Times New Roman" w:hAnsi="Times New Roman" w:cs="Times New Roman"/>
          <w:noProof/>
          <w:color w:val="111115"/>
          <w:sz w:val="26"/>
          <w:szCs w:val="26"/>
          <w:bdr w:val="none" w:sz="0" w:space="0" w:color="auto" w:frame="1"/>
        </w:rPr>
        <w:drawing>
          <wp:inline distT="0" distB="0" distL="0" distR="0" wp14:anchorId="06C7E4C3" wp14:editId="3D9FBD78">
            <wp:extent cx="476250" cy="219075"/>
            <wp:effectExtent l="19050" t="0" r="0" b="0"/>
            <wp:docPr id="23" name="Рисунок 23" descr="image061_1_d701fd59f72d4d4e2ad21f5768398cba Расчет и подбор муф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descr="image061_1_d701fd59f72d4d4e2ad21f5768398cba Расчет и подбор муфт"/>
                    <pic:cNvPicPr>
                      <a:picLocks noChangeAspect="1" noChangeArrowheads="1"/>
                    </pic:cNvPicPr>
                  </pic:nvPicPr>
                  <pic:blipFill>
                    <a:blip r:embed="rId26"/>
                    <a:srcRect/>
                    <a:stretch>
                      <a:fillRect/>
                    </a:stretch>
                  </pic:blipFill>
                  <pic:spPr bwMode="auto">
                    <a:xfrm>
                      <a:off x="0" y="0"/>
                      <a:ext cx="476250" cy="219075"/>
                    </a:xfrm>
                    <a:prstGeom prst="rect">
                      <a:avLst/>
                    </a:prstGeom>
                    <a:noFill/>
                    <a:ln w="9525">
                      <a:noFill/>
                      <a:miter lim="800000"/>
                      <a:headEnd/>
                      <a:tailEnd/>
                    </a:ln>
                  </pic:spPr>
                </pic:pic>
              </a:graphicData>
            </a:graphic>
          </wp:inline>
        </w:drawing>
      </w:r>
      <w:r w:rsidRPr="00EE0D3F">
        <w:rPr>
          <w:rFonts w:ascii="Times New Roman" w:eastAsia="Times New Roman" w:hAnsi="Times New Roman" w:cs="Times New Roman"/>
          <w:color w:val="262424"/>
          <w:sz w:val="26"/>
          <w:szCs w:val="26"/>
          <w:bdr w:val="none" w:sz="0" w:space="0" w:color="auto" w:frame="1"/>
          <w:shd w:val="clear" w:color="auto" w:fill="FFFFFF"/>
        </w:rPr>
        <w:t>. Диаметры дисков </w:t>
      </w:r>
      <w:r w:rsidRPr="00EE0D3F">
        <w:rPr>
          <w:rFonts w:ascii="Times New Roman" w:eastAsia="Times New Roman" w:hAnsi="Times New Roman" w:cs="Times New Roman"/>
          <w:noProof/>
          <w:color w:val="111115"/>
          <w:sz w:val="26"/>
          <w:szCs w:val="26"/>
          <w:bdr w:val="none" w:sz="0" w:space="0" w:color="auto" w:frame="1"/>
        </w:rPr>
        <w:drawing>
          <wp:inline distT="0" distB="0" distL="0" distR="0" wp14:anchorId="34347A03" wp14:editId="5C39A1A0">
            <wp:extent cx="542925" cy="219075"/>
            <wp:effectExtent l="0" t="0" r="9525" b="0"/>
            <wp:docPr id="24" name="Рисунок 24" descr="image062_0_3f0cd3113dc3e6f4a12cec176247f05b Расчет и подбор муф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descr="image062_0_3f0cd3113dc3e6f4a12cec176247f05b Расчет и подбор муфт"/>
                    <pic:cNvPicPr>
                      <a:picLocks noChangeAspect="1" noChangeArrowheads="1"/>
                    </pic:cNvPicPr>
                  </pic:nvPicPr>
                  <pic:blipFill>
                    <a:blip r:embed="rId27"/>
                    <a:srcRect/>
                    <a:stretch>
                      <a:fillRect/>
                    </a:stretch>
                  </pic:blipFill>
                  <pic:spPr bwMode="auto">
                    <a:xfrm>
                      <a:off x="0" y="0"/>
                      <a:ext cx="542925" cy="219075"/>
                    </a:xfrm>
                    <a:prstGeom prst="rect">
                      <a:avLst/>
                    </a:prstGeom>
                    <a:noFill/>
                    <a:ln w="9525">
                      <a:noFill/>
                      <a:miter lim="800000"/>
                      <a:headEnd/>
                      <a:tailEnd/>
                    </a:ln>
                  </pic:spPr>
                </pic:pic>
              </a:graphicData>
            </a:graphic>
          </wp:inline>
        </w:drawing>
      </w:r>
    </w:p>
    <w:p w14:paraId="6FD3938C"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i/>
          <w:iCs/>
          <w:color w:val="262424"/>
          <w:sz w:val="26"/>
          <w:szCs w:val="26"/>
          <w:bdr w:val="none" w:sz="0" w:space="0" w:color="auto" w:frame="1"/>
          <w:shd w:val="clear" w:color="auto" w:fill="FFFFFF"/>
        </w:rPr>
        <w:t>мм</w:t>
      </w:r>
      <w:r w:rsidRPr="00EE0D3F">
        <w:rPr>
          <w:rFonts w:ascii="Times New Roman" w:eastAsia="Times New Roman" w:hAnsi="Times New Roman" w:cs="Times New Roman"/>
          <w:color w:val="262424"/>
          <w:sz w:val="26"/>
          <w:szCs w:val="26"/>
          <w:bdr w:val="none" w:sz="0" w:space="0" w:color="auto" w:frame="1"/>
          <w:shd w:val="clear" w:color="auto" w:fill="FFFFFF"/>
        </w:rPr>
        <w:t> и </w:t>
      </w:r>
      <w:r w:rsidRPr="00EE0D3F">
        <w:rPr>
          <w:rFonts w:ascii="Times New Roman" w:eastAsia="Times New Roman" w:hAnsi="Times New Roman" w:cs="Times New Roman"/>
          <w:noProof/>
          <w:color w:val="111115"/>
          <w:sz w:val="26"/>
          <w:szCs w:val="26"/>
          <w:bdr w:val="none" w:sz="0" w:space="0" w:color="auto" w:frame="1"/>
        </w:rPr>
        <w:drawing>
          <wp:inline distT="0" distB="0" distL="0" distR="0" wp14:anchorId="29FA5D7B" wp14:editId="04E0EFCF">
            <wp:extent cx="514350" cy="219075"/>
            <wp:effectExtent l="0" t="0" r="0" b="0"/>
            <wp:docPr id="25" name="Рисунок 25" descr="image063_1_eac075edb720ea17e7e0cc61b63546b5 Расчет и подбор муф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descr="image063_1_eac075edb720ea17e7e0cc61b63546b5 Расчет и подбор муфт"/>
                    <pic:cNvPicPr>
                      <a:picLocks noChangeAspect="1" noChangeArrowheads="1"/>
                    </pic:cNvPicPr>
                  </pic:nvPicPr>
                  <pic:blipFill>
                    <a:blip r:embed="rId28"/>
                    <a:srcRect/>
                    <a:stretch>
                      <a:fillRect/>
                    </a:stretch>
                  </pic:blipFill>
                  <pic:spPr bwMode="auto">
                    <a:xfrm>
                      <a:off x="0" y="0"/>
                      <a:ext cx="514350" cy="219075"/>
                    </a:xfrm>
                    <a:prstGeom prst="rect">
                      <a:avLst/>
                    </a:prstGeom>
                    <a:noFill/>
                    <a:ln w="9525">
                      <a:noFill/>
                      <a:miter lim="800000"/>
                      <a:headEnd/>
                      <a:tailEnd/>
                    </a:ln>
                  </pic:spPr>
                </pic:pic>
              </a:graphicData>
            </a:graphic>
          </wp:inline>
        </w:drawing>
      </w:r>
      <w:r w:rsidRPr="00EE0D3F">
        <w:rPr>
          <w:rFonts w:ascii="Times New Roman" w:eastAsia="Times New Roman" w:hAnsi="Times New Roman" w:cs="Times New Roman"/>
          <w:i/>
          <w:iCs/>
          <w:color w:val="262424"/>
          <w:sz w:val="26"/>
          <w:szCs w:val="26"/>
          <w:bdr w:val="none" w:sz="0" w:space="0" w:color="auto" w:frame="1"/>
          <w:shd w:val="clear" w:color="auto" w:fill="FFFFFF"/>
        </w:rPr>
        <w:t>мм</w:t>
      </w:r>
      <w:r w:rsidRPr="00EE0D3F">
        <w:rPr>
          <w:rFonts w:ascii="Times New Roman" w:eastAsia="Times New Roman" w:hAnsi="Times New Roman" w:cs="Times New Roman"/>
          <w:color w:val="262424"/>
          <w:sz w:val="26"/>
          <w:szCs w:val="26"/>
          <w:bdr w:val="none" w:sz="0" w:space="0" w:color="auto" w:frame="1"/>
          <w:shd w:val="clear" w:color="auto" w:fill="FFFFFF"/>
        </w:rPr>
        <w:t>. Определить необходимую силу сжатия дисков для включения муфты и проверить</w:t>
      </w:r>
    </w:p>
    <w:p w14:paraId="22D04464"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262424"/>
          <w:sz w:val="26"/>
          <w:szCs w:val="26"/>
          <w:bdr w:val="none" w:sz="0" w:space="0" w:color="auto" w:frame="1"/>
          <w:shd w:val="clear" w:color="auto" w:fill="FFFFFF"/>
        </w:rPr>
        <w:t>диски на износостойкость.</w:t>
      </w:r>
    </w:p>
    <w:p w14:paraId="2ADC84C6"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000000"/>
          <w:spacing w:val="-5"/>
          <w:sz w:val="26"/>
          <w:szCs w:val="26"/>
          <w:bdr w:val="none" w:sz="0" w:space="0" w:color="auto" w:frame="1"/>
        </w:rPr>
        <w:t> </w:t>
      </w:r>
    </w:p>
    <w:p w14:paraId="68DE6E9A"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000000"/>
          <w:spacing w:val="-5"/>
          <w:sz w:val="26"/>
          <w:szCs w:val="26"/>
          <w:bdr w:val="none" w:sz="0" w:space="0" w:color="auto" w:frame="1"/>
        </w:rPr>
        <w:t>Решить задачу №3.</w:t>
      </w:r>
    </w:p>
    <w:p w14:paraId="3845FF82"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262424"/>
          <w:sz w:val="26"/>
          <w:szCs w:val="26"/>
          <w:bdr w:val="none" w:sz="0" w:space="0" w:color="auto" w:frame="1"/>
        </w:rPr>
        <w:t>Для соединения вала редуктора с валом дробилки диаметром 75</w:t>
      </w:r>
      <w:r w:rsidRPr="00EE0D3F">
        <w:rPr>
          <w:rFonts w:ascii="Times New Roman" w:eastAsia="Times New Roman" w:hAnsi="Times New Roman" w:cs="Times New Roman"/>
          <w:i/>
          <w:iCs/>
          <w:color w:val="262424"/>
          <w:sz w:val="26"/>
          <w:szCs w:val="26"/>
          <w:bdr w:val="none" w:sz="0" w:space="0" w:color="auto" w:frame="1"/>
        </w:rPr>
        <w:t>мм </w:t>
      </w:r>
      <w:r w:rsidRPr="00EE0D3F">
        <w:rPr>
          <w:rFonts w:ascii="Times New Roman" w:eastAsia="Times New Roman" w:hAnsi="Times New Roman" w:cs="Times New Roman"/>
          <w:color w:val="262424"/>
          <w:sz w:val="26"/>
          <w:szCs w:val="26"/>
          <w:bdr w:val="none" w:sz="0" w:space="0" w:color="auto" w:frame="1"/>
        </w:rPr>
        <w:t>подобрать стандартную упругую втулочно-пальцевую муфту по ГОСТ 2229-85</w:t>
      </w:r>
    </w:p>
    <w:p w14:paraId="7067F7D7"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noProof/>
          <w:color w:val="262424"/>
          <w:sz w:val="26"/>
          <w:szCs w:val="26"/>
          <w:bdr w:val="none" w:sz="0" w:space="0" w:color="auto" w:frame="1"/>
        </w:rPr>
        <w:drawing>
          <wp:inline distT="0" distB="0" distL="0" distR="0" wp14:anchorId="445C8D8C" wp14:editId="2DAF1A4A">
            <wp:extent cx="4057650" cy="2552700"/>
            <wp:effectExtent l="19050" t="0" r="0" b="0"/>
            <wp:docPr id="26" name="Рисунок 26" descr="соединениt вала редуктора с валом дробилки диаметром 75м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descr="соединениt вала редуктора с валом дробилки диаметром 75мм"/>
                    <pic:cNvPicPr>
                      <a:picLocks noChangeAspect="1" noChangeArrowheads="1"/>
                    </pic:cNvPicPr>
                  </pic:nvPicPr>
                  <pic:blipFill>
                    <a:blip r:embed="rId29"/>
                    <a:srcRect/>
                    <a:stretch>
                      <a:fillRect/>
                    </a:stretch>
                  </pic:blipFill>
                  <pic:spPr bwMode="auto">
                    <a:xfrm>
                      <a:off x="0" y="0"/>
                      <a:ext cx="4057650" cy="2552700"/>
                    </a:xfrm>
                    <a:prstGeom prst="rect">
                      <a:avLst/>
                    </a:prstGeom>
                    <a:noFill/>
                    <a:ln w="9525">
                      <a:noFill/>
                      <a:miter lim="800000"/>
                      <a:headEnd/>
                      <a:tailEnd/>
                    </a:ln>
                  </pic:spPr>
                </pic:pic>
              </a:graphicData>
            </a:graphic>
          </wp:inline>
        </w:drawing>
      </w:r>
    </w:p>
    <w:p w14:paraId="5F9BD63C"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262424"/>
          <w:sz w:val="26"/>
          <w:szCs w:val="26"/>
          <w:bdr w:val="none" w:sz="0" w:space="0" w:color="auto" w:frame="1"/>
        </w:rPr>
        <w:t>Передаваемая номинальная мощность </w:t>
      </w:r>
      <w:r w:rsidRPr="00EE0D3F">
        <w:rPr>
          <w:rFonts w:ascii="Times New Roman" w:eastAsia="Times New Roman" w:hAnsi="Times New Roman" w:cs="Times New Roman"/>
          <w:i/>
          <w:iCs/>
          <w:color w:val="262424"/>
          <w:sz w:val="26"/>
          <w:szCs w:val="26"/>
          <w:bdr w:val="none" w:sz="0" w:space="0" w:color="auto" w:frame="1"/>
        </w:rPr>
        <w:t>N </w:t>
      </w:r>
      <w:r w:rsidRPr="00EE0D3F">
        <w:rPr>
          <w:rFonts w:ascii="Times New Roman" w:eastAsia="Times New Roman" w:hAnsi="Times New Roman" w:cs="Times New Roman"/>
          <w:color w:val="262424"/>
          <w:sz w:val="26"/>
          <w:szCs w:val="26"/>
          <w:bdr w:val="none" w:sz="0" w:space="0" w:color="auto" w:frame="1"/>
        </w:rPr>
        <w:t>= 30</w:t>
      </w:r>
      <w:r w:rsidRPr="00EE0D3F">
        <w:rPr>
          <w:rFonts w:ascii="Times New Roman" w:eastAsia="Times New Roman" w:hAnsi="Times New Roman" w:cs="Times New Roman"/>
          <w:i/>
          <w:iCs/>
          <w:color w:val="262424"/>
          <w:sz w:val="26"/>
          <w:szCs w:val="26"/>
          <w:bdr w:val="none" w:sz="0" w:space="0" w:color="auto" w:frame="1"/>
        </w:rPr>
        <w:t>кВт </w:t>
      </w:r>
      <w:r w:rsidRPr="00EE0D3F">
        <w:rPr>
          <w:rFonts w:ascii="Times New Roman" w:eastAsia="Times New Roman" w:hAnsi="Times New Roman" w:cs="Times New Roman"/>
          <w:color w:val="262424"/>
          <w:sz w:val="26"/>
          <w:szCs w:val="26"/>
          <w:bdr w:val="none" w:sz="0" w:space="0" w:color="auto" w:frame="1"/>
        </w:rPr>
        <w:t>при числе оборотов </w:t>
      </w:r>
      <w:r w:rsidRPr="00EE0D3F">
        <w:rPr>
          <w:rFonts w:ascii="Times New Roman" w:eastAsia="Times New Roman" w:hAnsi="Times New Roman" w:cs="Times New Roman"/>
          <w:i/>
          <w:iCs/>
          <w:color w:val="262424"/>
          <w:sz w:val="26"/>
          <w:szCs w:val="26"/>
          <w:bdr w:val="none" w:sz="0" w:space="0" w:color="auto" w:frame="1"/>
        </w:rPr>
        <w:t>п </w:t>
      </w:r>
      <w:r w:rsidRPr="00EE0D3F">
        <w:rPr>
          <w:rFonts w:ascii="Times New Roman" w:eastAsia="Times New Roman" w:hAnsi="Times New Roman" w:cs="Times New Roman"/>
          <w:color w:val="262424"/>
          <w:sz w:val="26"/>
          <w:szCs w:val="26"/>
          <w:bdr w:val="none" w:sz="0" w:space="0" w:color="auto" w:frame="1"/>
        </w:rPr>
        <w:t>= 140 в минуту. Материал полумуфт - чугун СЧ 18-36, пальцы из стали 45. Произвести проверочный расчет пальцев и резиновых колец.</w:t>
      </w:r>
    </w:p>
    <w:p w14:paraId="7876A19F"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000000"/>
          <w:spacing w:val="-5"/>
          <w:sz w:val="26"/>
          <w:szCs w:val="26"/>
          <w:bdr w:val="none" w:sz="0" w:space="0" w:color="auto" w:frame="1"/>
        </w:rPr>
        <w:br w:type="textWrapping" w:clear="all"/>
      </w:r>
    </w:p>
    <w:p w14:paraId="7A234B31" w14:textId="77777777" w:rsidR="00721437" w:rsidRPr="00EE0D3F" w:rsidRDefault="00721437" w:rsidP="00EE0D3F">
      <w:pPr>
        <w:shd w:val="clear" w:color="auto" w:fill="FFFFFF"/>
        <w:spacing w:after="0"/>
        <w:ind w:firstLine="709"/>
        <w:rPr>
          <w:rFonts w:ascii="Times New Roman" w:eastAsia="Times New Roman" w:hAnsi="Times New Roman" w:cs="Times New Roman"/>
          <w:color w:val="111115"/>
          <w:sz w:val="26"/>
          <w:szCs w:val="26"/>
        </w:rPr>
      </w:pPr>
    </w:p>
    <w:p w14:paraId="147AD5FA" w14:textId="5E02B29E" w:rsidR="0069700D" w:rsidRPr="00EE0D3F" w:rsidRDefault="00721437" w:rsidP="00EE0D3F">
      <w:pPr>
        <w:pStyle w:val="ad"/>
        <w:numPr>
          <w:ilvl w:val="0"/>
          <w:numId w:val="4"/>
        </w:numPr>
        <w:tabs>
          <w:tab w:val="left" w:pos="567"/>
        </w:tabs>
        <w:spacing w:after="0" w:line="276" w:lineRule="auto"/>
        <w:ind w:left="0" w:firstLine="709"/>
        <w:jc w:val="center"/>
        <w:rPr>
          <w:rFonts w:ascii="Times New Roman" w:hAnsi="Times New Roman" w:cs="Times New Roman"/>
          <w:b/>
          <w:sz w:val="26"/>
          <w:szCs w:val="26"/>
        </w:rPr>
      </w:pPr>
      <w:r w:rsidRPr="00EE0D3F">
        <w:rPr>
          <w:rFonts w:ascii="Times New Roman" w:hAnsi="Times New Roman" w:cs="Times New Roman"/>
          <w:b/>
          <w:sz w:val="26"/>
          <w:szCs w:val="26"/>
        </w:rPr>
        <w:t>Информационное обеспечение выполнения внеаудиторной самостоятельной работы</w:t>
      </w:r>
    </w:p>
    <w:p w14:paraId="476FA43F" w14:textId="77777777" w:rsidR="00596F2E" w:rsidRPr="00EE0D3F" w:rsidRDefault="00596F2E" w:rsidP="00EE0D3F">
      <w:pPr>
        <w:spacing w:after="0"/>
        <w:ind w:firstLine="709"/>
        <w:jc w:val="both"/>
        <w:rPr>
          <w:rFonts w:ascii="Times New Roman" w:hAnsi="Times New Roman" w:cs="Times New Roman"/>
          <w:b/>
          <w:sz w:val="26"/>
          <w:szCs w:val="26"/>
        </w:rPr>
      </w:pPr>
      <w:r w:rsidRPr="00EE0D3F">
        <w:rPr>
          <w:rFonts w:ascii="Times New Roman" w:hAnsi="Times New Roman" w:cs="Times New Roman"/>
          <w:b/>
          <w:sz w:val="26"/>
          <w:szCs w:val="26"/>
        </w:rPr>
        <w:t>Основные источники:</w:t>
      </w:r>
    </w:p>
    <w:p w14:paraId="439EF412" w14:textId="02AF44AB" w:rsidR="00EE0D3F" w:rsidRDefault="00596F2E" w:rsidP="00EE0D3F">
      <w:pPr>
        <w:spacing w:after="0"/>
        <w:ind w:firstLine="709"/>
        <w:jc w:val="both"/>
        <w:rPr>
          <w:rFonts w:ascii="Times New Roman" w:hAnsi="Times New Roman" w:cs="Times New Roman"/>
          <w:color w:val="3A3C3F"/>
          <w:sz w:val="26"/>
          <w:szCs w:val="26"/>
          <w:shd w:val="clear" w:color="auto" w:fill="FFFFFF"/>
        </w:rPr>
      </w:pPr>
      <w:r w:rsidRPr="00EE0D3F">
        <w:rPr>
          <w:rFonts w:ascii="Times New Roman" w:hAnsi="Times New Roman" w:cs="Times New Roman"/>
          <w:color w:val="3A3C3F"/>
          <w:sz w:val="26"/>
          <w:szCs w:val="26"/>
          <w:shd w:val="clear" w:color="auto" w:fill="FFFFFF"/>
        </w:rPr>
        <w:t>1.</w:t>
      </w:r>
      <w:r w:rsidR="00EE0D3F" w:rsidRPr="00EE0D3F">
        <w:rPr>
          <w:rFonts w:ascii="Arial" w:hAnsi="Arial" w:cs="Arial"/>
          <w:color w:val="3A3C3F"/>
          <w:sz w:val="20"/>
          <w:szCs w:val="20"/>
          <w:shd w:val="clear" w:color="auto" w:fill="FFFFFF"/>
        </w:rPr>
        <w:t xml:space="preserve"> </w:t>
      </w:r>
      <w:r w:rsidR="00EE0D3F" w:rsidRPr="00EE0D3F">
        <w:rPr>
          <w:rFonts w:ascii="Times New Roman" w:hAnsi="Times New Roman" w:cs="Times New Roman"/>
          <w:color w:val="3A3C3F"/>
          <w:sz w:val="26"/>
          <w:szCs w:val="26"/>
          <w:shd w:val="clear" w:color="auto" w:fill="FFFFFF"/>
        </w:rPr>
        <w:t xml:space="preserve">Завистовский, В. Э. Техническая механика : учебное пособие / В.Э. Завистовский. — Москва : ИНФРА-М, 2021. — 376 с. — (Среднее профессиональное образование). - ISBN 978-5-16-015256-1. - Текст : электронный. - URL: </w:t>
      </w:r>
      <w:hyperlink r:id="rId30" w:history="1">
        <w:r w:rsidR="00EE0D3F" w:rsidRPr="00155A42">
          <w:rPr>
            <w:rStyle w:val="a3"/>
            <w:rFonts w:ascii="Times New Roman" w:hAnsi="Times New Roman" w:cs="Times New Roman"/>
            <w:sz w:val="26"/>
            <w:szCs w:val="26"/>
            <w:shd w:val="clear" w:color="auto" w:fill="FFFFFF"/>
          </w:rPr>
          <w:t>https://znanium.com/catalog/product/1190673</w:t>
        </w:r>
      </w:hyperlink>
    </w:p>
    <w:p w14:paraId="218BC524" w14:textId="00403A42" w:rsidR="00596F2E" w:rsidRPr="00EE0D3F" w:rsidRDefault="00596F2E" w:rsidP="00EE0D3F">
      <w:pPr>
        <w:spacing w:after="0"/>
        <w:ind w:firstLine="709"/>
        <w:jc w:val="both"/>
        <w:rPr>
          <w:rFonts w:ascii="Times New Roman" w:hAnsi="Times New Roman" w:cs="Times New Roman"/>
          <w:color w:val="3A3C3F"/>
          <w:sz w:val="26"/>
          <w:szCs w:val="26"/>
          <w:shd w:val="clear" w:color="auto" w:fill="FFFFFF"/>
        </w:rPr>
      </w:pPr>
      <w:r w:rsidRPr="00EE0D3F">
        <w:rPr>
          <w:rFonts w:ascii="Times New Roman" w:hAnsi="Times New Roman" w:cs="Times New Roman"/>
          <w:color w:val="3A3C3F"/>
          <w:sz w:val="26"/>
          <w:szCs w:val="26"/>
          <w:shd w:val="clear" w:color="auto" w:fill="FFFFFF"/>
        </w:rPr>
        <w:t xml:space="preserve">2.Сафонова, Г. Г. Техническая механика : учебник / Г.Г. Сафонова, Т.Ю. Артюховская, Д.А. Ермаков. - Москва : ИНФРА-М, 2020. — 320 с. — (Среднее профессиональное образование). - ISBN 978-5-16-012916-7. - Текст : электронный. - URL: </w:t>
      </w:r>
      <w:hyperlink r:id="rId31" w:history="1">
        <w:r w:rsidRPr="00EE0D3F">
          <w:rPr>
            <w:rStyle w:val="a3"/>
            <w:rFonts w:ascii="Times New Roman" w:hAnsi="Times New Roman" w:cs="Times New Roman"/>
            <w:sz w:val="26"/>
            <w:szCs w:val="26"/>
            <w:shd w:val="clear" w:color="auto" w:fill="FFFFFF"/>
          </w:rPr>
          <w:t>https://znanium.com/catalog/product/1074607</w:t>
        </w:r>
      </w:hyperlink>
    </w:p>
    <w:p w14:paraId="0A16A79C" w14:textId="77777777" w:rsidR="00596F2E" w:rsidRPr="00EE0D3F" w:rsidRDefault="00596F2E" w:rsidP="00EE0D3F">
      <w:pPr>
        <w:spacing w:after="0"/>
        <w:ind w:firstLine="709"/>
        <w:jc w:val="both"/>
        <w:rPr>
          <w:rFonts w:ascii="Times New Roman" w:hAnsi="Times New Roman" w:cs="Times New Roman"/>
          <w:b/>
          <w:color w:val="3A3C3F"/>
          <w:sz w:val="26"/>
          <w:szCs w:val="26"/>
          <w:shd w:val="clear" w:color="auto" w:fill="FFFFFF"/>
        </w:rPr>
      </w:pPr>
      <w:r w:rsidRPr="00EE0D3F">
        <w:rPr>
          <w:rFonts w:ascii="Times New Roman" w:hAnsi="Times New Roman" w:cs="Times New Roman"/>
          <w:b/>
          <w:color w:val="3A3C3F"/>
          <w:sz w:val="26"/>
          <w:szCs w:val="26"/>
          <w:shd w:val="clear" w:color="auto" w:fill="FFFFFF"/>
        </w:rPr>
        <w:t>Дополнительные источники:</w:t>
      </w:r>
    </w:p>
    <w:p w14:paraId="2228C19F" w14:textId="77777777" w:rsidR="00596F2E" w:rsidRPr="00EE0D3F" w:rsidRDefault="00596F2E" w:rsidP="00EE0D3F">
      <w:pPr>
        <w:spacing w:after="0"/>
        <w:ind w:firstLine="709"/>
        <w:jc w:val="both"/>
        <w:rPr>
          <w:rFonts w:ascii="Times New Roman" w:hAnsi="Times New Roman" w:cs="Times New Roman"/>
          <w:color w:val="3A3C3F"/>
          <w:sz w:val="26"/>
          <w:szCs w:val="26"/>
          <w:shd w:val="clear" w:color="auto" w:fill="FFFFFF"/>
        </w:rPr>
      </w:pPr>
      <w:r w:rsidRPr="00EE0D3F">
        <w:rPr>
          <w:rFonts w:ascii="Times New Roman" w:hAnsi="Times New Roman" w:cs="Times New Roman"/>
          <w:color w:val="3A3C3F"/>
          <w:sz w:val="26"/>
          <w:szCs w:val="26"/>
          <w:shd w:val="clear" w:color="auto" w:fill="FFFFFF"/>
        </w:rPr>
        <w:t xml:space="preserve">1.Олофинская, В. П. Техническая механика. Сборник тестовых заданий : учебное пособие / В.П. Олофинская. — 2-е изд., испр. и доп. — Москва : ФОРУМ : ИНФРА-М, 2020. — 132 с. — (Среднее профессиональное образование). - ISBN 978-5-91134-492-4. - Текст : электронный. - URL: </w:t>
      </w:r>
      <w:hyperlink r:id="rId32" w:history="1">
        <w:r w:rsidRPr="00EE0D3F">
          <w:rPr>
            <w:rStyle w:val="a3"/>
            <w:rFonts w:ascii="Times New Roman" w:hAnsi="Times New Roman" w:cs="Times New Roman"/>
            <w:sz w:val="26"/>
            <w:szCs w:val="26"/>
            <w:shd w:val="clear" w:color="auto" w:fill="FFFFFF"/>
          </w:rPr>
          <w:t>https://znanium.com/catalog/product/1078979</w:t>
        </w:r>
      </w:hyperlink>
    </w:p>
    <w:p w14:paraId="1098C236" w14:textId="77777777" w:rsidR="00596F2E" w:rsidRPr="00EE0D3F" w:rsidRDefault="00596F2E" w:rsidP="00EE0D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contextualSpacing/>
        <w:rPr>
          <w:rFonts w:ascii="Times New Roman" w:hAnsi="Times New Roman" w:cs="Times New Roman"/>
          <w:b/>
          <w:bCs/>
          <w:sz w:val="26"/>
          <w:szCs w:val="26"/>
        </w:rPr>
      </w:pPr>
      <w:r w:rsidRPr="00EE0D3F">
        <w:rPr>
          <w:rFonts w:ascii="Times New Roman" w:hAnsi="Times New Roman" w:cs="Times New Roman"/>
          <w:b/>
          <w:bCs/>
          <w:sz w:val="26"/>
          <w:szCs w:val="26"/>
        </w:rPr>
        <w:t>Интернет-ресурсы:</w:t>
      </w:r>
    </w:p>
    <w:p w14:paraId="4F5F561A" w14:textId="77777777" w:rsidR="00596F2E" w:rsidRPr="00EE0D3F" w:rsidRDefault="00596F2E" w:rsidP="00EE0D3F">
      <w:pPr>
        <w:numPr>
          <w:ilvl w:val="0"/>
          <w:numId w:val="1"/>
        </w:numPr>
        <w:suppressAutoHyphens/>
        <w:spacing w:after="0"/>
        <w:ind w:firstLine="709"/>
        <w:contextualSpacing/>
        <w:jc w:val="both"/>
        <w:rPr>
          <w:rFonts w:ascii="Times New Roman" w:hAnsi="Times New Roman" w:cs="Times New Roman"/>
          <w:sz w:val="26"/>
          <w:szCs w:val="26"/>
          <w:lang w:eastAsia="ar-SA"/>
        </w:rPr>
      </w:pPr>
      <w:r w:rsidRPr="00EE0D3F">
        <w:rPr>
          <w:rFonts w:ascii="Times New Roman" w:hAnsi="Times New Roman" w:cs="Times New Roman"/>
          <w:sz w:val="26"/>
          <w:szCs w:val="26"/>
          <w:lang w:eastAsia="ar-SA"/>
        </w:rPr>
        <w:t xml:space="preserve">Электронно-библиотечная система – режим доступа: </w:t>
      </w:r>
      <w:r w:rsidRPr="00EE0D3F">
        <w:rPr>
          <w:rFonts w:ascii="Times New Roman" w:hAnsi="Times New Roman" w:cs="Times New Roman"/>
          <w:b/>
          <w:sz w:val="26"/>
          <w:szCs w:val="26"/>
          <w:lang w:eastAsia="ar-SA"/>
        </w:rPr>
        <w:t>Znanium. com.</w:t>
      </w:r>
    </w:p>
    <w:p w14:paraId="1776FE09" w14:textId="77777777" w:rsidR="00596F2E" w:rsidRPr="00EE0D3F" w:rsidRDefault="00596F2E" w:rsidP="00EE0D3F">
      <w:pPr>
        <w:numPr>
          <w:ilvl w:val="0"/>
          <w:numId w:val="1"/>
        </w:numPr>
        <w:suppressAutoHyphens/>
        <w:spacing w:after="0"/>
        <w:ind w:firstLine="709"/>
        <w:contextualSpacing/>
        <w:jc w:val="both"/>
        <w:rPr>
          <w:rStyle w:val="c4"/>
          <w:rFonts w:ascii="Times New Roman" w:hAnsi="Times New Roman" w:cs="Times New Roman"/>
          <w:sz w:val="26"/>
          <w:szCs w:val="26"/>
        </w:rPr>
      </w:pPr>
      <w:r w:rsidRPr="00EE0D3F">
        <w:rPr>
          <w:rStyle w:val="c4"/>
          <w:rFonts w:ascii="Times New Roman" w:hAnsi="Times New Roman" w:cs="Times New Roman"/>
          <w:sz w:val="26"/>
          <w:szCs w:val="26"/>
        </w:rPr>
        <w:t xml:space="preserve">Окно открытого доступа  Рособразования к информационным ресурсам </w:t>
      </w:r>
    </w:p>
    <w:p w14:paraId="4AFC69E6" w14:textId="77777777" w:rsidR="00596F2E" w:rsidRPr="00EE0D3F" w:rsidRDefault="00596F2E" w:rsidP="00EE0D3F">
      <w:pPr>
        <w:pStyle w:val="ad"/>
        <w:numPr>
          <w:ilvl w:val="0"/>
          <w:numId w:val="1"/>
        </w:numPr>
        <w:spacing w:after="0" w:line="276" w:lineRule="auto"/>
        <w:ind w:firstLine="709"/>
        <w:jc w:val="both"/>
        <w:rPr>
          <w:rFonts w:ascii="Times New Roman" w:hAnsi="Times New Roman" w:cs="Times New Roman"/>
          <w:sz w:val="26"/>
          <w:szCs w:val="26"/>
        </w:rPr>
      </w:pPr>
      <w:r w:rsidRPr="00EE0D3F">
        <w:rPr>
          <w:rFonts w:ascii="Times New Roman" w:hAnsi="Times New Roman" w:cs="Times New Roman"/>
          <w:sz w:val="26"/>
          <w:szCs w:val="26"/>
        </w:rPr>
        <w:t>http://eor.edu.ru, Федеральный центр информационно-образовательных ресурсов</w:t>
      </w:r>
    </w:p>
    <w:p w14:paraId="50777319" w14:textId="77777777" w:rsidR="00596F2E" w:rsidRPr="00EE0D3F" w:rsidRDefault="00596F2E" w:rsidP="00EE0D3F">
      <w:pPr>
        <w:pStyle w:val="ad"/>
        <w:numPr>
          <w:ilvl w:val="0"/>
          <w:numId w:val="1"/>
        </w:numPr>
        <w:spacing w:after="0" w:line="276" w:lineRule="auto"/>
        <w:ind w:firstLine="709"/>
        <w:jc w:val="both"/>
        <w:rPr>
          <w:rFonts w:ascii="Times New Roman" w:hAnsi="Times New Roman" w:cs="Times New Roman"/>
          <w:sz w:val="26"/>
          <w:szCs w:val="26"/>
        </w:rPr>
      </w:pPr>
      <w:r w:rsidRPr="00EE0D3F">
        <w:rPr>
          <w:rFonts w:ascii="Times New Roman" w:hAnsi="Times New Roman" w:cs="Times New Roman"/>
          <w:sz w:val="26"/>
          <w:szCs w:val="26"/>
        </w:rPr>
        <w:t>http://school-collection.edu.ru, Единая коллекция цифровых образовательных ресурсов</w:t>
      </w:r>
    </w:p>
    <w:p w14:paraId="1187580F" w14:textId="77777777" w:rsidR="00596F2E" w:rsidRPr="00EE0D3F" w:rsidRDefault="00000000" w:rsidP="00EE0D3F">
      <w:pPr>
        <w:pStyle w:val="ad"/>
        <w:numPr>
          <w:ilvl w:val="0"/>
          <w:numId w:val="1"/>
        </w:numPr>
        <w:spacing w:after="0" w:line="276" w:lineRule="auto"/>
        <w:ind w:firstLine="709"/>
        <w:jc w:val="both"/>
        <w:rPr>
          <w:rFonts w:ascii="Times New Roman" w:hAnsi="Times New Roman" w:cs="Times New Roman"/>
          <w:sz w:val="26"/>
          <w:szCs w:val="26"/>
        </w:rPr>
      </w:pPr>
      <w:hyperlink r:id="rId33" w:history="1">
        <w:r w:rsidR="00596F2E" w:rsidRPr="00EE0D3F">
          <w:rPr>
            <w:rStyle w:val="a3"/>
            <w:rFonts w:ascii="Times New Roman" w:hAnsi="Times New Roman" w:cs="Times New Roman"/>
            <w:sz w:val="26"/>
            <w:szCs w:val="26"/>
            <w:lang w:val="en-US"/>
          </w:rPr>
          <w:t>http</w:t>
        </w:r>
        <w:r w:rsidR="00596F2E" w:rsidRPr="00EE0D3F">
          <w:rPr>
            <w:rStyle w:val="a3"/>
            <w:rFonts w:ascii="Times New Roman" w:hAnsi="Times New Roman" w:cs="Times New Roman"/>
            <w:sz w:val="26"/>
            <w:szCs w:val="26"/>
          </w:rPr>
          <w:t>://</w:t>
        </w:r>
        <w:r w:rsidR="00596F2E" w:rsidRPr="00EE0D3F">
          <w:rPr>
            <w:rStyle w:val="a3"/>
            <w:rFonts w:ascii="Times New Roman" w:hAnsi="Times New Roman" w:cs="Times New Roman"/>
            <w:sz w:val="26"/>
            <w:szCs w:val="26"/>
            <w:lang w:val="en-US"/>
          </w:rPr>
          <w:t>gost</w:t>
        </w:r>
        <w:r w:rsidR="00596F2E" w:rsidRPr="00EE0D3F">
          <w:rPr>
            <w:rStyle w:val="a3"/>
            <w:rFonts w:ascii="Times New Roman" w:hAnsi="Times New Roman" w:cs="Times New Roman"/>
            <w:sz w:val="26"/>
            <w:szCs w:val="26"/>
          </w:rPr>
          <w:t>.</w:t>
        </w:r>
        <w:r w:rsidR="00596F2E" w:rsidRPr="00EE0D3F">
          <w:rPr>
            <w:rStyle w:val="a3"/>
            <w:rFonts w:ascii="Times New Roman" w:hAnsi="Times New Roman" w:cs="Times New Roman"/>
            <w:sz w:val="26"/>
            <w:szCs w:val="26"/>
            <w:lang w:val="en-US"/>
          </w:rPr>
          <w:t>prototypes</w:t>
        </w:r>
      </w:hyperlink>
      <w:r w:rsidR="00596F2E" w:rsidRPr="00EE0D3F">
        <w:rPr>
          <w:rFonts w:ascii="Times New Roman" w:hAnsi="Times New Roman" w:cs="Times New Roman"/>
          <w:color w:val="000000"/>
          <w:sz w:val="26"/>
          <w:szCs w:val="26"/>
        </w:rPr>
        <w:t xml:space="preserve">. </w:t>
      </w:r>
      <w:r w:rsidR="00596F2E" w:rsidRPr="00EE0D3F">
        <w:rPr>
          <w:rFonts w:ascii="Times New Roman" w:hAnsi="Times New Roman" w:cs="Times New Roman"/>
          <w:color w:val="000000"/>
          <w:sz w:val="26"/>
          <w:szCs w:val="26"/>
          <w:lang w:val="en-US"/>
        </w:rPr>
        <w:t>ru</w:t>
      </w:r>
    </w:p>
    <w:p w14:paraId="1049DFFD" w14:textId="77777777" w:rsidR="00596F2E" w:rsidRPr="00EE0D3F" w:rsidRDefault="00596F2E" w:rsidP="00EE0D3F">
      <w:pPr>
        <w:pStyle w:val="ad"/>
        <w:numPr>
          <w:ilvl w:val="0"/>
          <w:numId w:val="1"/>
        </w:numPr>
        <w:spacing w:after="0" w:line="276" w:lineRule="auto"/>
        <w:ind w:firstLine="709"/>
        <w:jc w:val="both"/>
        <w:rPr>
          <w:rFonts w:ascii="Times New Roman" w:hAnsi="Times New Roman" w:cs="Times New Roman"/>
          <w:sz w:val="26"/>
          <w:szCs w:val="26"/>
        </w:rPr>
      </w:pPr>
      <w:r w:rsidRPr="00EE0D3F">
        <w:rPr>
          <w:rFonts w:ascii="Times New Roman" w:hAnsi="Times New Roman" w:cs="Times New Roman"/>
          <w:sz w:val="26"/>
          <w:szCs w:val="26"/>
        </w:rPr>
        <w:t xml:space="preserve">ФГУ «Федеральный институт развития образования». www.firo.ru </w:t>
      </w:r>
    </w:p>
    <w:p w14:paraId="7D22AAA6" w14:textId="77777777" w:rsidR="00596F2E" w:rsidRPr="00EE0D3F" w:rsidRDefault="00596F2E" w:rsidP="00EE0D3F">
      <w:pPr>
        <w:pStyle w:val="ad"/>
        <w:numPr>
          <w:ilvl w:val="0"/>
          <w:numId w:val="1"/>
        </w:numPr>
        <w:spacing w:after="0" w:line="276" w:lineRule="auto"/>
        <w:ind w:firstLine="709"/>
        <w:jc w:val="both"/>
        <w:rPr>
          <w:rFonts w:ascii="Times New Roman" w:hAnsi="Times New Roman" w:cs="Times New Roman"/>
          <w:sz w:val="26"/>
          <w:szCs w:val="26"/>
        </w:rPr>
      </w:pPr>
      <w:r w:rsidRPr="00EE0D3F">
        <w:rPr>
          <w:rFonts w:ascii="Times New Roman" w:hAnsi="Times New Roman" w:cs="Times New Roman"/>
          <w:sz w:val="26"/>
          <w:szCs w:val="26"/>
        </w:rPr>
        <w:t xml:space="preserve">Федеральный портал «Российское образование». www.edu.ru </w:t>
      </w:r>
    </w:p>
    <w:p w14:paraId="35F995EC" w14:textId="77777777" w:rsidR="00596F2E" w:rsidRPr="00EE0D3F" w:rsidRDefault="00596F2E" w:rsidP="00EE0D3F">
      <w:pPr>
        <w:pStyle w:val="ad"/>
        <w:numPr>
          <w:ilvl w:val="0"/>
          <w:numId w:val="1"/>
        </w:numPr>
        <w:spacing w:after="0" w:line="276" w:lineRule="auto"/>
        <w:ind w:firstLine="709"/>
        <w:jc w:val="both"/>
        <w:rPr>
          <w:rFonts w:ascii="Times New Roman" w:hAnsi="Times New Roman" w:cs="Times New Roman"/>
          <w:sz w:val="26"/>
          <w:szCs w:val="26"/>
        </w:rPr>
      </w:pPr>
      <w:r w:rsidRPr="00EE0D3F">
        <w:rPr>
          <w:rFonts w:ascii="Times New Roman" w:hAnsi="Times New Roman" w:cs="Times New Roman"/>
          <w:sz w:val="26"/>
          <w:szCs w:val="26"/>
        </w:rPr>
        <w:t xml:space="preserve">http://www.teoretmeh.ru/ </w:t>
      </w:r>
    </w:p>
    <w:p w14:paraId="42F93CB3" w14:textId="77777777" w:rsidR="00596F2E" w:rsidRPr="00EE0D3F" w:rsidRDefault="00000000" w:rsidP="00EE0D3F">
      <w:pPr>
        <w:pStyle w:val="ad"/>
        <w:numPr>
          <w:ilvl w:val="0"/>
          <w:numId w:val="1"/>
        </w:numPr>
        <w:spacing w:after="0" w:line="276" w:lineRule="auto"/>
        <w:ind w:firstLine="709"/>
        <w:jc w:val="both"/>
        <w:rPr>
          <w:rFonts w:ascii="Times New Roman" w:hAnsi="Times New Roman" w:cs="Times New Roman"/>
          <w:sz w:val="26"/>
          <w:szCs w:val="26"/>
        </w:rPr>
      </w:pPr>
      <w:hyperlink r:id="rId34" w:history="1">
        <w:r w:rsidR="00596F2E" w:rsidRPr="00EE0D3F">
          <w:rPr>
            <w:rStyle w:val="a3"/>
            <w:rFonts w:ascii="Times New Roman" w:hAnsi="Times New Roman" w:cs="Times New Roman"/>
            <w:sz w:val="26"/>
            <w:szCs w:val="26"/>
          </w:rPr>
          <w:t>http://www.detalmach.ru/</w:t>
        </w:r>
      </w:hyperlink>
    </w:p>
    <w:p w14:paraId="6E9A812E" w14:textId="77777777" w:rsidR="00596F2E" w:rsidRPr="00EE0D3F" w:rsidRDefault="00000000" w:rsidP="00EE0D3F">
      <w:pPr>
        <w:pStyle w:val="ad"/>
        <w:numPr>
          <w:ilvl w:val="0"/>
          <w:numId w:val="1"/>
        </w:numPr>
        <w:spacing w:after="0" w:line="276" w:lineRule="auto"/>
        <w:ind w:firstLine="709"/>
        <w:jc w:val="both"/>
        <w:rPr>
          <w:rFonts w:ascii="Times New Roman" w:hAnsi="Times New Roman" w:cs="Times New Roman"/>
          <w:sz w:val="26"/>
          <w:szCs w:val="26"/>
        </w:rPr>
      </w:pPr>
      <w:hyperlink r:id="rId35" w:history="1">
        <w:r w:rsidR="00596F2E" w:rsidRPr="00EE0D3F">
          <w:rPr>
            <w:rStyle w:val="a3"/>
            <w:rFonts w:ascii="Times New Roman" w:hAnsi="Times New Roman" w:cs="Times New Roman"/>
            <w:sz w:val="26"/>
            <w:szCs w:val="26"/>
          </w:rPr>
          <w:t>http://mysopromat.ru/</w:t>
        </w:r>
      </w:hyperlink>
    </w:p>
    <w:p w14:paraId="385ABFF7" w14:textId="77777777" w:rsidR="00596F2E" w:rsidRPr="00EE0D3F" w:rsidRDefault="00000000" w:rsidP="00EE0D3F">
      <w:pPr>
        <w:pStyle w:val="ad"/>
        <w:numPr>
          <w:ilvl w:val="0"/>
          <w:numId w:val="1"/>
        </w:numPr>
        <w:spacing w:after="0" w:line="276" w:lineRule="auto"/>
        <w:ind w:firstLine="709"/>
        <w:jc w:val="both"/>
        <w:rPr>
          <w:rFonts w:ascii="Times New Roman" w:hAnsi="Times New Roman" w:cs="Times New Roman"/>
          <w:sz w:val="26"/>
          <w:szCs w:val="26"/>
        </w:rPr>
      </w:pPr>
      <w:hyperlink r:id="rId36" w:history="1">
        <w:r w:rsidR="00596F2E" w:rsidRPr="00EE0D3F">
          <w:rPr>
            <w:rStyle w:val="a3"/>
            <w:rFonts w:ascii="Times New Roman" w:hAnsi="Times New Roman" w:cs="Times New Roman"/>
            <w:sz w:val="26"/>
            <w:szCs w:val="26"/>
          </w:rPr>
          <w:t>http://www.soprotmat.ru/</w:t>
        </w:r>
      </w:hyperlink>
    </w:p>
    <w:p w14:paraId="0C83431F" w14:textId="77777777" w:rsidR="00596F2E" w:rsidRPr="00EE0D3F" w:rsidRDefault="00000000" w:rsidP="00EE0D3F">
      <w:pPr>
        <w:pStyle w:val="ad"/>
        <w:numPr>
          <w:ilvl w:val="0"/>
          <w:numId w:val="1"/>
        </w:numPr>
        <w:spacing w:after="0" w:line="276" w:lineRule="auto"/>
        <w:ind w:firstLine="709"/>
        <w:jc w:val="both"/>
        <w:rPr>
          <w:rStyle w:val="a3"/>
          <w:rFonts w:ascii="Times New Roman" w:hAnsi="Times New Roman" w:cs="Times New Roman"/>
          <w:sz w:val="26"/>
          <w:szCs w:val="26"/>
        </w:rPr>
      </w:pPr>
      <w:hyperlink r:id="rId37" w:history="1">
        <w:r w:rsidR="00596F2E" w:rsidRPr="00EE0D3F">
          <w:rPr>
            <w:rStyle w:val="a3"/>
            <w:rFonts w:ascii="Times New Roman" w:hAnsi="Times New Roman" w:cs="Times New Roman"/>
            <w:sz w:val="26"/>
            <w:szCs w:val="26"/>
          </w:rPr>
          <w:t>http://www.toehelp.ru/theory/sopromat/</w:t>
        </w:r>
      </w:hyperlink>
    </w:p>
    <w:p w14:paraId="22B2AE51" w14:textId="77777777" w:rsidR="00596F2E" w:rsidRPr="00EE0D3F" w:rsidRDefault="00596F2E" w:rsidP="00EE0D3F">
      <w:pPr>
        <w:spacing w:after="0"/>
        <w:ind w:firstLine="709"/>
        <w:jc w:val="both"/>
        <w:rPr>
          <w:rFonts w:ascii="Times New Roman" w:hAnsi="Times New Roman" w:cs="Times New Roman"/>
          <w:b/>
          <w:sz w:val="26"/>
          <w:szCs w:val="26"/>
        </w:rPr>
      </w:pPr>
      <w:r w:rsidRPr="00EE0D3F">
        <w:rPr>
          <w:rFonts w:ascii="Times New Roman" w:hAnsi="Times New Roman" w:cs="Times New Roman"/>
          <w:b/>
          <w:sz w:val="26"/>
          <w:szCs w:val="26"/>
        </w:rPr>
        <w:t xml:space="preserve">Сервисы и инструменты: </w:t>
      </w:r>
    </w:p>
    <w:p w14:paraId="3BD619CA" w14:textId="77777777" w:rsidR="00596F2E" w:rsidRPr="00EE0D3F" w:rsidRDefault="00596F2E" w:rsidP="00EE0D3F">
      <w:pPr>
        <w:spacing w:after="0"/>
        <w:ind w:firstLine="709"/>
        <w:jc w:val="both"/>
        <w:rPr>
          <w:rFonts w:ascii="Times New Roman" w:hAnsi="Times New Roman" w:cs="Times New Roman"/>
          <w:sz w:val="26"/>
          <w:szCs w:val="26"/>
        </w:rPr>
      </w:pPr>
      <w:r w:rsidRPr="00EE0D3F">
        <w:rPr>
          <w:rFonts w:ascii="Times New Roman" w:hAnsi="Times New Roman" w:cs="Times New Roman"/>
          <w:sz w:val="26"/>
          <w:szCs w:val="26"/>
        </w:rPr>
        <w:t xml:space="preserve">1. Skype (режим доступа: https://www.skype.com/) </w:t>
      </w:r>
    </w:p>
    <w:p w14:paraId="1FA83559" w14:textId="77777777" w:rsidR="00596F2E" w:rsidRPr="00EE0D3F" w:rsidRDefault="00596F2E" w:rsidP="00EE0D3F">
      <w:pPr>
        <w:spacing w:after="0"/>
        <w:ind w:firstLine="709"/>
        <w:jc w:val="both"/>
        <w:rPr>
          <w:rFonts w:ascii="Times New Roman" w:hAnsi="Times New Roman" w:cs="Times New Roman"/>
          <w:sz w:val="26"/>
          <w:szCs w:val="26"/>
        </w:rPr>
      </w:pPr>
      <w:r w:rsidRPr="00EE0D3F">
        <w:rPr>
          <w:rFonts w:ascii="Times New Roman" w:hAnsi="Times New Roman" w:cs="Times New Roman"/>
          <w:sz w:val="26"/>
          <w:szCs w:val="26"/>
        </w:rPr>
        <w:t xml:space="preserve">2. Zoom (режим доступа: </w:t>
      </w:r>
      <w:hyperlink r:id="rId38" w:history="1">
        <w:r w:rsidRPr="00EE0D3F">
          <w:rPr>
            <w:rStyle w:val="a3"/>
            <w:rFonts w:ascii="Times New Roman" w:hAnsi="Times New Roman" w:cs="Times New Roman"/>
            <w:sz w:val="26"/>
            <w:szCs w:val="26"/>
          </w:rPr>
          <w:t>https://zoom.us/</w:t>
        </w:r>
      </w:hyperlink>
      <w:r w:rsidRPr="00EE0D3F">
        <w:rPr>
          <w:rFonts w:ascii="Times New Roman" w:hAnsi="Times New Roman" w:cs="Times New Roman"/>
          <w:sz w:val="26"/>
          <w:szCs w:val="26"/>
        </w:rPr>
        <w:t>)</w:t>
      </w:r>
    </w:p>
    <w:p w14:paraId="13135E71" w14:textId="77777777" w:rsidR="00596F2E" w:rsidRPr="00EE0D3F" w:rsidRDefault="00596F2E" w:rsidP="00EE0D3F">
      <w:pPr>
        <w:spacing w:after="0"/>
        <w:ind w:firstLine="709"/>
        <w:jc w:val="both"/>
        <w:rPr>
          <w:rFonts w:ascii="Times New Roman" w:hAnsi="Times New Roman" w:cs="Times New Roman"/>
          <w:sz w:val="26"/>
          <w:szCs w:val="26"/>
        </w:rPr>
      </w:pPr>
      <w:r w:rsidRPr="00EE0D3F">
        <w:rPr>
          <w:rFonts w:ascii="Times New Roman" w:hAnsi="Times New Roman" w:cs="Times New Roman"/>
          <w:sz w:val="26"/>
          <w:szCs w:val="26"/>
        </w:rPr>
        <w:t xml:space="preserve">3. https://disk.yandex.ru/ </w:t>
      </w:r>
    </w:p>
    <w:p w14:paraId="691AD6FC" w14:textId="77777777" w:rsidR="00596F2E" w:rsidRPr="00EE0D3F" w:rsidRDefault="00596F2E" w:rsidP="00EE0D3F">
      <w:pPr>
        <w:spacing w:after="0"/>
        <w:ind w:firstLine="709"/>
        <w:jc w:val="both"/>
        <w:rPr>
          <w:rStyle w:val="a3"/>
          <w:rFonts w:ascii="Times New Roman" w:hAnsi="Times New Roman" w:cs="Times New Roman"/>
          <w:sz w:val="26"/>
          <w:szCs w:val="26"/>
        </w:rPr>
      </w:pPr>
    </w:p>
    <w:p w14:paraId="45B67BC1" w14:textId="77777777" w:rsidR="00277A45" w:rsidRPr="00EE0D3F" w:rsidRDefault="00277A45" w:rsidP="00EE0D3F">
      <w:pPr>
        <w:spacing w:after="0"/>
        <w:ind w:firstLine="709"/>
        <w:rPr>
          <w:rFonts w:ascii="Times New Roman" w:hAnsi="Times New Roman" w:cs="Times New Roman"/>
          <w:sz w:val="26"/>
          <w:szCs w:val="26"/>
        </w:rPr>
      </w:pPr>
    </w:p>
    <w:p w14:paraId="04B67EC6" w14:textId="77777777" w:rsidR="00721437" w:rsidRPr="00EE0D3F" w:rsidRDefault="00721437" w:rsidP="00EE0D3F">
      <w:pPr>
        <w:spacing w:after="0"/>
        <w:ind w:firstLine="709"/>
        <w:rPr>
          <w:rFonts w:ascii="Times New Roman" w:hAnsi="Times New Roman" w:cs="Times New Roman"/>
          <w:sz w:val="26"/>
          <w:szCs w:val="26"/>
        </w:rPr>
      </w:pPr>
    </w:p>
    <w:p w14:paraId="682A155E" w14:textId="77777777" w:rsidR="00721437" w:rsidRPr="00EE0D3F" w:rsidRDefault="00721437" w:rsidP="00EE0D3F">
      <w:pPr>
        <w:spacing w:after="0"/>
        <w:ind w:firstLine="709"/>
        <w:rPr>
          <w:rFonts w:ascii="Times New Roman" w:hAnsi="Times New Roman" w:cs="Times New Roman"/>
          <w:sz w:val="26"/>
          <w:szCs w:val="26"/>
        </w:rPr>
      </w:pPr>
    </w:p>
    <w:p w14:paraId="3182B421" w14:textId="77777777" w:rsidR="00721437" w:rsidRPr="00EE0D3F" w:rsidRDefault="00721437" w:rsidP="00EE0D3F">
      <w:pPr>
        <w:spacing w:after="0"/>
        <w:ind w:firstLine="709"/>
        <w:rPr>
          <w:rFonts w:ascii="Times New Roman" w:hAnsi="Times New Roman" w:cs="Times New Roman"/>
          <w:sz w:val="26"/>
          <w:szCs w:val="26"/>
        </w:rPr>
      </w:pPr>
    </w:p>
    <w:p w14:paraId="7E452EED" w14:textId="77777777" w:rsidR="00721437" w:rsidRPr="00EE0D3F" w:rsidRDefault="00721437" w:rsidP="00EE0D3F">
      <w:pPr>
        <w:spacing w:after="0"/>
        <w:ind w:firstLine="709"/>
        <w:rPr>
          <w:rFonts w:ascii="Times New Roman" w:hAnsi="Times New Roman" w:cs="Times New Roman"/>
          <w:sz w:val="26"/>
          <w:szCs w:val="26"/>
        </w:rPr>
      </w:pPr>
    </w:p>
    <w:p w14:paraId="5E916221" w14:textId="77777777" w:rsidR="00721437" w:rsidRPr="00EE0D3F" w:rsidRDefault="00721437" w:rsidP="00EE0D3F">
      <w:pPr>
        <w:spacing w:after="0"/>
        <w:ind w:firstLine="709"/>
        <w:jc w:val="right"/>
        <w:rPr>
          <w:rFonts w:ascii="Times New Roman" w:hAnsi="Times New Roman" w:cs="Times New Roman"/>
          <w:sz w:val="26"/>
          <w:szCs w:val="26"/>
        </w:rPr>
      </w:pPr>
    </w:p>
    <w:p w14:paraId="0A6E69CD" w14:textId="71EE7261" w:rsidR="00721437" w:rsidRPr="00EE0D3F" w:rsidRDefault="00721437" w:rsidP="00EE0D3F">
      <w:pPr>
        <w:tabs>
          <w:tab w:val="left" w:pos="3405"/>
        </w:tabs>
        <w:spacing w:after="0"/>
        <w:ind w:firstLine="709"/>
        <w:jc w:val="right"/>
        <w:rPr>
          <w:rFonts w:ascii="Times New Roman" w:hAnsi="Times New Roman" w:cs="Times New Roman"/>
          <w:sz w:val="26"/>
          <w:szCs w:val="26"/>
        </w:rPr>
      </w:pPr>
      <w:r w:rsidRPr="00EE0D3F">
        <w:rPr>
          <w:rFonts w:ascii="Times New Roman" w:hAnsi="Times New Roman" w:cs="Times New Roman"/>
          <w:sz w:val="26"/>
          <w:szCs w:val="26"/>
        </w:rPr>
        <w:t>Приложение 1.</w:t>
      </w:r>
    </w:p>
    <w:p w14:paraId="48DDA0D5" w14:textId="77777777" w:rsidR="00721437" w:rsidRPr="00EE0D3F" w:rsidRDefault="00721437" w:rsidP="00EE0D3F">
      <w:pPr>
        <w:spacing w:after="0"/>
        <w:ind w:firstLine="709"/>
        <w:jc w:val="center"/>
        <w:rPr>
          <w:rFonts w:ascii="Times New Roman" w:hAnsi="Times New Roman" w:cs="Times New Roman"/>
          <w:b/>
          <w:sz w:val="26"/>
          <w:szCs w:val="26"/>
        </w:rPr>
      </w:pPr>
      <w:r w:rsidRPr="00EE0D3F">
        <w:rPr>
          <w:rFonts w:ascii="Times New Roman" w:hAnsi="Times New Roman" w:cs="Times New Roman"/>
          <w:b/>
          <w:sz w:val="26"/>
          <w:szCs w:val="26"/>
        </w:rPr>
        <w:t>Министерство   образования и науки Республики Татарстан</w:t>
      </w:r>
    </w:p>
    <w:p w14:paraId="796FF087" w14:textId="77777777" w:rsidR="00721437" w:rsidRPr="00EE0D3F" w:rsidRDefault="00721437" w:rsidP="00EE0D3F">
      <w:pPr>
        <w:spacing w:after="0"/>
        <w:ind w:firstLine="709"/>
        <w:jc w:val="center"/>
        <w:rPr>
          <w:rFonts w:ascii="Times New Roman" w:hAnsi="Times New Roman" w:cs="Times New Roman"/>
          <w:b/>
          <w:sz w:val="26"/>
          <w:szCs w:val="26"/>
        </w:rPr>
      </w:pPr>
      <w:r w:rsidRPr="00EE0D3F">
        <w:rPr>
          <w:rFonts w:ascii="Times New Roman" w:hAnsi="Times New Roman" w:cs="Times New Roman"/>
          <w:b/>
          <w:sz w:val="26"/>
          <w:szCs w:val="26"/>
        </w:rPr>
        <w:t>ГАПОУ «Казанский политехнический колледж»</w:t>
      </w:r>
    </w:p>
    <w:p w14:paraId="566B737D" w14:textId="77777777" w:rsidR="00721437" w:rsidRPr="00EE0D3F" w:rsidRDefault="00721437" w:rsidP="00EE0D3F">
      <w:pPr>
        <w:spacing w:after="0"/>
        <w:ind w:firstLine="709"/>
        <w:jc w:val="both"/>
        <w:rPr>
          <w:rFonts w:ascii="Times New Roman" w:hAnsi="Times New Roman" w:cs="Times New Roman"/>
          <w:sz w:val="26"/>
          <w:szCs w:val="26"/>
        </w:rPr>
      </w:pPr>
    </w:p>
    <w:p w14:paraId="733A5368" w14:textId="77777777" w:rsidR="00721437" w:rsidRPr="00EE0D3F" w:rsidRDefault="00721437" w:rsidP="00EE0D3F">
      <w:pPr>
        <w:spacing w:after="0"/>
        <w:ind w:firstLine="709"/>
        <w:jc w:val="both"/>
        <w:rPr>
          <w:rFonts w:ascii="Times New Roman" w:hAnsi="Times New Roman" w:cs="Times New Roman"/>
          <w:sz w:val="26"/>
          <w:szCs w:val="26"/>
        </w:rPr>
      </w:pPr>
    </w:p>
    <w:p w14:paraId="1F9EA42F" w14:textId="77777777" w:rsidR="00721437" w:rsidRPr="00EE0D3F" w:rsidRDefault="00721437" w:rsidP="00EE0D3F">
      <w:pPr>
        <w:spacing w:after="0"/>
        <w:ind w:firstLine="709"/>
        <w:jc w:val="both"/>
        <w:rPr>
          <w:rFonts w:ascii="Times New Roman" w:hAnsi="Times New Roman" w:cs="Times New Roman"/>
          <w:sz w:val="26"/>
          <w:szCs w:val="26"/>
        </w:rPr>
      </w:pPr>
    </w:p>
    <w:p w14:paraId="240D6C07" w14:textId="77777777" w:rsidR="00721437" w:rsidRPr="00EE0D3F" w:rsidRDefault="00721437" w:rsidP="00EE0D3F">
      <w:pPr>
        <w:spacing w:after="0"/>
        <w:ind w:firstLine="709"/>
        <w:jc w:val="both"/>
        <w:rPr>
          <w:rFonts w:ascii="Times New Roman" w:hAnsi="Times New Roman" w:cs="Times New Roman"/>
          <w:sz w:val="26"/>
          <w:szCs w:val="26"/>
        </w:rPr>
      </w:pPr>
    </w:p>
    <w:p w14:paraId="31F610ED" w14:textId="77777777" w:rsidR="00721437" w:rsidRPr="00EE0D3F" w:rsidRDefault="00721437" w:rsidP="00EE0D3F">
      <w:pPr>
        <w:spacing w:after="0"/>
        <w:ind w:firstLine="709"/>
        <w:rPr>
          <w:rFonts w:ascii="Times New Roman" w:hAnsi="Times New Roman" w:cs="Times New Roman"/>
          <w:b/>
          <w:sz w:val="26"/>
          <w:szCs w:val="26"/>
        </w:rPr>
      </w:pPr>
      <w:r w:rsidRPr="00EE0D3F">
        <w:rPr>
          <w:rFonts w:ascii="Times New Roman" w:hAnsi="Times New Roman" w:cs="Times New Roman"/>
          <w:b/>
          <w:sz w:val="26"/>
          <w:szCs w:val="26"/>
        </w:rPr>
        <w:t>Реферат</w:t>
      </w:r>
    </w:p>
    <w:p w14:paraId="47F41968" w14:textId="77777777" w:rsidR="00721437" w:rsidRPr="00EE0D3F" w:rsidRDefault="00721437" w:rsidP="00EE0D3F">
      <w:pPr>
        <w:spacing w:after="0"/>
        <w:ind w:firstLine="709"/>
        <w:jc w:val="center"/>
        <w:rPr>
          <w:rFonts w:ascii="Times New Roman" w:hAnsi="Times New Roman" w:cs="Times New Roman"/>
          <w:sz w:val="26"/>
          <w:szCs w:val="26"/>
        </w:rPr>
      </w:pPr>
      <w:r w:rsidRPr="00EE0D3F">
        <w:rPr>
          <w:rFonts w:ascii="Times New Roman" w:hAnsi="Times New Roman" w:cs="Times New Roman"/>
          <w:sz w:val="26"/>
          <w:szCs w:val="26"/>
        </w:rPr>
        <w:t>по дисциплине _______________________________________</w:t>
      </w:r>
    </w:p>
    <w:p w14:paraId="7A7F854B" w14:textId="77777777" w:rsidR="00721437" w:rsidRPr="00EE0D3F" w:rsidRDefault="00721437" w:rsidP="00EE0D3F">
      <w:pPr>
        <w:spacing w:after="0"/>
        <w:ind w:firstLine="709"/>
        <w:jc w:val="center"/>
        <w:rPr>
          <w:rFonts w:ascii="Times New Roman" w:hAnsi="Times New Roman" w:cs="Times New Roman"/>
          <w:sz w:val="26"/>
          <w:szCs w:val="26"/>
        </w:rPr>
      </w:pPr>
      <w:r w:rsidRPr="00EE0D3F">
        <w:rPr>
          <w:rFonts w:ascii="Times New Roman" w:hAnsi="Times New Roman" w:cs="Times New Roman"/>
          <w:sz w:val="26"/>
          <w:szCs w:val="26"/>
        </w:rPr>
        <w:t xml:space="preserve">Тема: </w:t>
      </w:r>
      <w:r w:rsidRPr="00EE0D3F">
        <w:rPr>
          <w:rFonts w:ascii="Times New Roman" w:hAnsi="Times New Roman" w:cs="Times New Roman"/>
          <w:color w:val="000000"/>
          <w:spacing w:val="1"/>
          <w:sz w:val="26"/>
          <w:szCs w:val="26"/>
        </w:rPr>
        <w:t>____________________________________________________</w:t>
      </w:r>
    </w:p>
    <w:p w14:paraId="09297846" w14:textId="77777777" w:rsidR="00721437" w:rsidRPr="00EE0D3F" w:rsidRDefault="00721437" w:rsidP="00EE0D3F">
      <w:pPr>
        <w:spacing w:after="0"/>
        <w:ind w:firstLine="709"/>
        <w:jc w:val="both"/>
        <w:rPr>
          <w:rFonts w:ascii="Times New Roman" w:hAnsi="Times New Roman" w:cs="Times New Roman"/>
          <w:sz w:val="26"/>
          <w:szCs w:val="26"/>
        </w:rPr>
      </w:pPr>
    </w:p>
    <w:p w14:paraId="16F7C9CF" w14:textId="77777777" w:rsidR="00721437" w:rsidRPr="00EE0D3F" w:rsidRDefault="00721437" w:rsidP="00EE0D3F">
      <w:pPr>
        <w:spacing w:after="0"/>
        <w:ind w:firstLine="709"/>
        <w:jc w:val="both"/>
        <w:rPr>
          <w:rFonts w:ascii="Times New Roman" w:hAnsi="Times New Roman" w:cs="Times New Roman"/>
          <w:sz w:val="26"/>
          <w:szCs w:val="26"/>
        </w:rPr>
      </w:pPr>
    </w:p>
    <w:p w14:paraId="3B05BC67" w14:textId="77777777" w:rsidR="00721437" w:rsidRPr="00EE0D3F" w:rsidRDefault="00721437" w:rsidP="00EE0D3F">
      <w:pPr>
        <w:spacing w:after="0"/>
        <w:ind w:firstLine="709"/>
        <w:jc w:val="both"/>
        <w:rPr>
          <w:rFonts w:ascii="Times New Roman" w:hAnsi="Times New Roman" w:cs="Times New Roman"/>
          <w:sz w:val="26"/>
          <w:szCs w:val="26"/>
        </w:rPr>
      </w:pPr>
    </w:p>
    <w:p w14:paraId="661989B7" w14:textId="77777777" w:rsidR="00721437" w:rsidRPr="00EE0D3F" w:rsidRDefault="00721437" w:rsidP="00EE0D3F">
      <w:pPr>
        <w:spacing w:after="0"/>
        <w:ind w:firstLine="709"/>
        <w:jc w:val="both"/>
        <w:rPr>
          <w:rFonts w:ascii="Times New Roman" w:hAnsi="Times New Roman" w:cs="Times New Roman"/>
          <w:sz w:val="26"/>
          <w:szCs w:val="26"/>
        </w:rPr>
      </w:pPr>
    </w:p>
    <w:p w14:paraId="7CC52A90" w14:textId="77777777" w:rsidR="00721437" w:rsidRPr="00EE0D3F" w:rsidRDefault="00721437" w:rsidP="00EE0D3F">
      <w:pPr>
        <w:spacing w:after="0"/>
        <w:ind w:firstLine="709"/>
        <w:jc w:val="both"/>
        <w:rPr>
          <w:rFonts w:ascii="Times New Roman" w:hAnsi="Times New Roman" w:cs="Times New Roman"/>
          <w:sz w:val="26"/>
          <w:szCs w:val="26"/>
        </w:rPr>
      </w:pPr>
    </w:p>
    <w:p w14:paraId="32FEC488" w14:textId="77777777" w:rsidR="00721437" w:rsidRPr="00EE0D3F" w:rsidRDefault="00721437" w:rsidP="00EE0D3F">
      <w:pPr>
        <w:spacing w:after="0"/>
        <w:ind w:firstLine="709"/>
        <w:rPr>
          <w:rFonts w:ascii="Times New Roman" w:hAnsi="Times New Roman" w:cs="Times New Roman"/>
          <w:sz w:val="26"/>
          <w:szCs w:val="26"/>
        </w:rPr>
      </w:pPr>
      <w:r w:rsidRPr="00EE0D3F">
        <w:rPr>
          <w:rFonts w:ascii="Times New Roman" w:hAnsi="Times New Roman" w:cs="Times New Roman"/>
          <w:sz w:val="26"/>
          <w:szCs w:val="26"/>
        </w:rPr>
        <w:t xml:space="preserve">Выполнил: обучающийся __курса, </w:t>
      </w:r>
    </w:p>
    <w:p w14:paraId="72C676BC" w14:textId="77777777" w:rsidR="00721437" w:rsidRPr="00EE0D3F" w:rsidRDefault="00721437" w:rsidP="00EE0D3F">
      <w:pPr>
        <w:spacing w:after="0"/>
        <w:ind w:firstLine="709"/>
        <w:rPr>
          <w:rFonts w:ascii="Times New Roman" w:hAnsi="Times New Roman" w:cs="Times New Roman"/>
          <w:sz w:val="26"/>
          <w:szCs w:val="26"/>
        </w:rPr>
      </w:pPr>
      <w:r w:rsidRPr="00EE0D3F">
        <w:rPr>
          <w:rFonts w:ascii="Times New Roman" w:hAnsi="Times New Roman" w:cs="Times New Roman"/>
          <w:sz w:val="26"/>
          <w:szCs w:val="26"/>
        </w:rPr>
        <w:t>Группы № ____, ФИО</w:t>
      </w:r>
    </w:p>
    <w:p w14:paraId="42C608A0" w14:textId="77777777" w:rsidR="00721437" w:rsidRPr="00EE0D3F" w:rsidRDefault="00721437" w:rsidP="00EE0D3F">
      <w:pPr>
        <w:tabs>
          <w:tab w:val="left" w:pos="5655"/>
        </w:tabs>
        <w:spacing w:after="0"/>
        <w:ind w:firstLine="709"/>
        <w:rPr>
          <w:rFonts w:ascii="Times New Roman" w:hAnsi="Times New Roman" w:cs="Times New Roman"/>
          <w:sz w:val="26"/>
          <w:szCs w:val="26"/>
        </w:rPr>
      </w:pPr>
      <w:r w:rsidRPr="00EE0D3F">
        <w:rPr>
          <w:rFonts w:ascii="Times New Roman" w:hAnsi="Times New Roman" w:cs="Times New Roman"/>
          <w:sz w:val="26"/>
          <w:szCs w:val="26"/>
        </w:rPr>
        <w:t>Проверил:</w:t>
      </w:r>
    </w:p>
    <w:p w14:paraId="4245C58E" w14:textId="77777777" w:rsidR="00721437" w:rsidRPr="00EE0D3F" w:rsidRDefault="00721437" w:rsidP="00EE0D3F">
      <w:pPr>
        <w:spacing w:after="0"/>
        <w:ind w:firstLine="709"/>
        <w:rPr>
          <w:rFonts w:ascii="Times New Roman" w:hAnsi="Times New Roman" w:cs="Times New Roman"/>
          <w:sz w:val="26"/>
          <w:szCs w:val="26"/>
        </w:rPr>
      </w:pPr>
      <w:r w:rsidRPr="00EE0D3F">
        <w:rPr>
          <w:rFonts w:ascii="Times New Roman" w:hAnsi="Times New Roman" w:cs="Times New Roman"/>
          <w:sz w:val="26"/>
          <w:szCs w:val="26"/>
        </w:rPr>
        <w:t xml:space="preserve">Преподаватель: ______ФИО </w:t>
      </w:r>
    </w:p>
    <w:p w14:paraId="09B8B3DA" w14:textId="77777777" w:rsidR="00721437" w:rsidRPr="00EE0D3F" w:rsidRDefault="00721437" w:rsidP="00EE0D3F">
      <w:pPr>
        <w:spacing w:after="0"/>
        <w:ind w:firstLine="709"/>
        <w:rPr>
          <w:rFonts w:ascii="Times New Roman" w:hAnsi="Times New Roman" w:cs="Times New Roman"/>
          <w:sz w:val="26"/>
          <w:szCs w:val="26"/>
        </w:rPr>
      </w:pPr>
      <w:r w:rsidRPr="00EE0D3F">
        <w:rPr>
          <w:rFonts w:ascii="Times New Roman" w:hAnsi="Times New Roman" w:cs="Times New Roman"/>
          <w:sz w:val="26"/>
          <w:szCs w:val="26"/>
        </w:rPr>
        <w:t xml:space="preserve">___ </w:t>
      </w:r>
      <w:r w:rsidRPr="00EE0D3F">
        <w:rPr>
          <w:rFonts w:ascii="Times New Roman" w:hAnsi="Times New Roman" w:cs="Times New Roman"/>
          <w:sz w:val="26"/>
          <w:szCs w:val="26"/>
        </w:rPr>
        <w:softHyphen/>
      </w:r>
      <w:r w:rsidRPr="00EE0D3F">
        <w:rPr>
          <w:rFonts w:ascii="Times New Roman" w:hAnsi="Times New Roman" w:cs="Times New Roman"/>
          <w:sz w:val="26"/>
          <w:szCs w:val="26"/>
        </w:rPr>
        <w:softHyphen/>
      </w:r>
      <w:r w:rsidRPr="00EE0D3F">
        <w:rPr>
          <w:rFonts w:ascii="Times New Roman" w:hAnsi="Times New Roman" w:cs="Times New Roman"/>
          <w:sz w:val="26"/>
          <w:szCs w:val="26"/>
        </w:rPr>
        <w:softHyphen/>
      </w:r>
      <w:r w:rsidRPr="00EE0D3F">
        <w:rPr>
          <w:rFonts w:ascii="Times New Roman" w:hAnsi="Times New Roman" w:cs="Times New Roman"/>
          <w:sz w:val="26"/>
          <w:szCs w:val="26"/>
        </w:rPr>
        <w:softHyphen/>
        <w:t xml:space="preserve"> (отметка)</w:t>
      </w:r>
    </w:p>
    <w:p w14:paraId="0DD86ED1" w14:textId="77777777" w:rsidR="00721437" w:rsidRPr="00EE0D3F" w:rsidRDefault="00721437" w:rsidP="00EE0D3F">
      <w:pPr>
        <w:tabs>
          <w:tab w:val="left" w:pos="6975"/>
        </w:tabs>
        <w:spacing w:after="0"/>
        <w:ind w:firstLine="709"/>
        <w:jc w:val="both"/>
        <w:rPr>
          <w:rFonts w:ascii="Times New Roman" w:hAnsi="Times New Roman" w:cs="Times New Roman"/>
          <w:sz w:val="26"/>
          <w:szCs w:val="26"/>
        </w:rPr>
      </w:pPr>
    </w:p>
    <w:p w14:paraId="431FF961" w14:textId="77777777" w:rsidR="00721437" w:rsidRPr="00EE0D3F" w:rsidRDefault="00721437" w:rsidP="00EE0D3F">
      <w:pPr>
        <w:spacing w:after="0"/>
        <w:ind w:firstLine="709"/>
        <w:jc w:val="both"/>
        <w:rPr>
          <w:rFonts w:ascii="Times New Roman" w:hAnsi="Times New Roman" w:cs="Times New Roman"/>
          <w:sz w:val="26"/>
          <w:szCs w:val="26"/>
        </w:rPr>
      </w:pPr>
    </w:p>
    <w:p w14:paraId="3CAED395" w14:textId="77777777" w:rsidR="00721437" w:rsidRPr="00EE0D3F" w:rsidRDefault="00721437" w:rsidP="00EE0D3F">
      <w:pPr>
        <w:spacing w:after="0"/>
        <w:ind w:firstLine="709"/>
        <w:jc w:val="both"/>
        <w:rPr>
          <w:rFonts w:ascii="Times New Roman" w:hAnsi="Times New Roman" w:cs="Times New Roman"/>
          <w:sz w:val="26"/>
          <w:szCs w:val="26"/>
        </w:rPr>
      </w:pPr>
    </w:p>
    <w:p w14:paraId="19F7D0B3" w14:textId="77777777" w:rsidR="00721437" w:rsidRPr="00EE0D3F" w:rsidRDefault="00721437" w:rsidP="00EE0D3F">
      <w:pPr>
        <w:spacing w:after="0"/>
        <w:ind w:firstLine="709"/>
        <w:jc w:val="both"/>
        <w:rPr>
          <w:rFonts w:ascii="Times New Roman" w:hAnsi="Times New Roman" w:cs="Times New Roman"/>
          <w:sz w:val="26"/>
          <w:szCs w:val="26"/>
        </w:rPr>
      </w:pPr>
    </w:p>
    <w:p w14:paraId="530E2723" w14:textId="77777777" w:rsidR="00721437" w:rsidRPr="00EE0D3F" w:rsidRDefault="00721437" w:rsidP="00EE0D3F">
      <w:pPr>
        <w:spacing w:after="0"/>
        <w:ind w:firstLine="709"/>
        <w:jc w:val="both"/>
        <w:rPr>
          <w:rFonts w:ascii="Times New Roman" w:hAnsi="Times New Roman" w:cs="Times New Roman"/>
          <w:sz w:val="26"/>
          <w:szCs w:val="26"/>
        </w:rPr>
      </w:pPr>
    </w:p>
    <w:p w14:paraId="610047D3" w14:textId="77777777" w:rsidR="00721437" w:rsidRPr="00EE0D3F" w:rsidRDefault="00503F3A" w:rsidP="00EE0D3F">
      <w:pPr>
        <w:spacing w:after="0"/>
        <w:ind w:firstLine="709"/>
        <w:jc w:val="center"/>
        <w:rPr>
          <w:rFonts w:ascii="Times New Roman" w:hAnsi="Times New Roman" w:cs="Times New Roman"/>
          <w:sz w:val="26"/>
          <w:szCs w:val="26"/>
        </w:rPr>
      </w:pPr>
      <w:r w:rsidRPr="00EE0D3F">
        <w:rPr>
          <w:rFonts w:ascii="Times New Roman" w:hAnsi="Times New Roman" w:cs="Times New Roman"/>
          <w:sz w:val="26"/>
          <w:szCs w:val="26"/>
        </w:rPr>
        <w:t>Казань, 20_</w:t>
      </w:r>
      <w:r w:rsidR="00721437" w:rsidRPr="00EE0D3F">
        <w:rPr>
          <w:rFonts w:ascii="Times New Roman" w:hAnsi="Times New Roman" w:cs="Times New Roman"/>
          <w:sz w:val="26"/>
          <w:szCs w:val="26"/>
        </w:rPr>
        <w:t xml:space="preserve">  г.</w:t>
      </w:r>
    </w:p>
    <w:p w14:paraId="62D048E2" w14:textId="77777777" w:rsidR="00721437" w:rsidRPr="00EE0D3F" w:rsidRDefault="00721437" w:rsidP="00EE0D3F">
      <w:pPr>
        <w:spacing w:after="0"/>
        <w:ind w:firstLine="709"/>
        <w:rPr>
          <w:rFonts w:ascii="Times New Roman" w:hAnsi="Times New Roman" w:cs="Times New Roman"/>
          <w:sz w:val="26"/>
          <w:szCs w:val="26"/>
        </w:rPr>
      </w:pPr>
    </w:p>
    <w:sectPr w:rsidR="00721437" w:rsidRPr="00EE0D3F" w:rsidSect="0084274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15:restartNumberingAfterBreak="0">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6"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9" w15:restartNumberingAfterBreak="0">
    <w:nsid w:val="459821A8"/>
    <w:multiLevelType w:val="hybridMultilevel"/>
    <w:tmpl w:val="B03ED74E"/>
    <w:lvl w:ilvl="0" w:tplc="C8D4E9FA">
      <w:start w:val="1"/>
      <w:numFmt w:val="decimal"/>
      <w:suff w:val="space"/>
      <w:lvlText w:val="%1."/>
      <w:lvlJc w:val="left"/>
      <w:pPr>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0" w15:restartNumberingAfterBreak="0">
    <w:nsid w:val="47EF615C"/>
    <w:multiLevelType w:val="multilevel"/>
    <w:tmpl w:val="8DCE8252"/>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1" w15:restartNumberingAfterBreak="0">
    <w:nsid w:val="58212665"/>
    <w:multiLevelType w:val="hybridMultilevel"/>
    <w:tmpl w:val="19006D2C"/>
    <w:lvl w:ilvl="0" w:tplc="68FAAA6A">
      <w:start w:val="1"/>
      <w:numFmt w:val="decimal"/>
      <w:suff w:val="nothing"/>
      <w:lvlText w:val="%1."/>
      <w:lvlJc w:val="left"/>
      <w:pPr>
        <w:ind w:left="0" w:firstLine="0"/>
      </w:pPr>
      <w:rPr>
        <w:b w:val="0"/>
        <w:bCs/>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63E35049"/>
    <w:multiLevelType w:val="hybridMultilevel"/>
    <w:tmpl w:val="6788576E"/>
    <w:lvl w:ilvl="0" w:tplc="8466DED6">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3"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59909660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91967827">
    <w:abstractNumId w:val="6"/>
  </w:num>
  <w:num w:numId="3" w16cid:durableId="181014747">
    <w:abstractNumId w:val="9"/>
  </w:num>
  <w:num w:numId="4" w16cid:durableId="719551924">
    <w:abstractNumId w:val="12"/>
  </w:num>
  <w:num w:numId="5" w16cid:durableId="132605537">
    <w:abstractNumId w:val="0"/>
  </w:num>
  <w:num w:numId="6" w16cid:durableId="134641658">
    <w:abstractNumId w:val="1"/>
  </w:num>
  <w:num w:numId="7" w16cid:durableId="1697193791">
    <w:abstractNumId w:val="3"/>
  </w:num>
  <w:num w:numId="8" w16cid:durableId="773474737">
    <w:abstractNumId w:val="7"/>
  </w:num>
  <w:num w:numId="9" w16cid:durableId="295599795">
    <w:abstractNumId w:val="2"/>
  </w:num>
  <w:num w:numId="10" w16cid:durableId="1709837092">
    <w:abstractNumId w:val="14"/>
  </w:num>
  <w:num w:numId="11" w16cid:durableId="654143308">
    <w:abstractNumId w:val="13"/>
  </w:num>
  <w:num w:numId="12" w16cid:durableId="1385374702">
    <w:abstractNumId w:val="4"/>
  </w:num>
  <w:num w:numId="13" w16cid:durableId="1121457387">
    <w:abstractNumId w:val="10"/>
  </w:num>
  <w:num w:numId="14" w16cid:durableId="1889031685">
    <w:abstractNumId w:val="8"/>
  </w:num>
  <w:num w:numId="15" w16cid:durableId="22295756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69700D"/>
    <w:rsid w:val="00030807"/>
    <w:rsid w:val="00097BF8"/>
    <w:rsid w:val="000B7498"/>
    <w:rsid w:val="000E3EEE"/>
    <w:rsid w:val="00143C33"/>
    <w:rsid w:val="00225E57"/>
    <w:rsid w:val="00277A45"/>
    <w:rsid w:val="002D78EA"/>
    <w:rsid w:val="00391A33"/>
    <w:rsid w:val="00395412"/>
    <w:rsid w:val="003D30EB"/>
    <w:rsid w:val="004A2544"/>
    <w:rsid w:val="004D1A34"/>
    <w:rsid w:val="00503F3A"/>
    <w:rsid w:val="00511844"/>
    <w:rsid w:val="0054119F"/>
    <w:rsid w:val="00554F8A"/>
    <w:rsid w:val="005675DE"/>
    <w:rsid w:val="00596F2E"/>
    <w:rsid w:val="0059739B"/>
    <w:rsid w:val="005D2A79"/>
    <w:rsid w:val="006619A3"/>
    <w:rsid w:val="0069700D"/>
    <w:rsid w:val="00721437"/>
    <w:rsid w:val="007E1C53"/>
    <w:rsid w:val="007E6C87"/>
    <w:rsid w:val="00832081"/>
    <w:rsid w:val="0084274B"/>
    <w:rsid w:val="00961F78"/>
    <w:rsid w:val="00994F01"/>
    <w:rsid w:val="00A209C4"/>
    <w:rsid w:val="00A63EA6"/>
    <w:rsid w:val="00AA2D54"/>
    <w:rsid w:val="00BA45DB"/>
    <w:rsid w:val="00BC429C"/>
    <w:rsid w:val="00BF3164"/>
    <w:rsid w:val="00C625BE"/>
    <w:rsid w:val="00CB3B0F"/>
    <w:rsid w:val="00DA09DA"/>
    <w:rsid w:val="00EE0D3F"/>
    <w:rsid w:val="00F50706"/>
    <w:rsid w:val="00F61A1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725F30D"/>
  <w15:docId w15:val="{C81296EA-95F8-433C-95A1-535093B43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4274B"/>
  </w:style>
  <w:style w:type="paragraph" w:styleId="1">
    <w:name w:val="heading 1"/>
    <w:basedOn w:val="a"/>
    <w:next w:val="a"/>
    <w:link w:val="10"/>
    <w:uiPriority w:val="9"/>
    <w:qFormat/>
    <w:rsid w:val="0072143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link w:val="20"/>
    <w:uiPriority w:val="9"/>
    <w:semiHidden/>
    <w:unhideWhenUsed/>
    <w:qFormat/>
    <w:rsid w:val="0069700D"/>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semiHidden/>
    <w:unhideWhenUsed/>
    <w:qFormat/>
    <w:rsid w:val="0069700D"/>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69700D"/>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semiHidden/>
    <w:rsid w:val="0069700D"/>
    <w:rPr>
      <w:rFonts w:ascii="Times New Roman" w:eastAsia="Times New Roman" w:hAnsi="Times New Roman" w:cs="Times New Roman"/>
      <w:b/>
      <w:bCs/>
      <w:sz w:val="27"/>
      <w:szCs w:val="27"/>
    </w:rPr>
  </w:style>
  <w:style w:type="character" w:styleId="a3">
    <w:name w:val="Hyperlink"/>
    <w:basedOn w:val="a0"/>
    <w:uiPriority w:val="99"/>
    <w:unhideWhenUsed/>
    <w:rsid w:val="0069700D"/>
    <w:rPr>
      <w:color w:val="0000FF"/>
      <w:u w:val="single"/>
    </w:rPr>
  </w:style>
  <w:style w:type="character" w:styleId="a4">
    <w:name w:val="FollowedHyperlink"/>
    <w:basedOn w:val="a0"/>
    <w:uiPriority w:val="99"/>
    <w:semiHidden/>
    <w:unhideWhenUsed/>
    <w:rsid w:val="0069700D"/>
    <w:rPr>
      <w:color w:val="800080"/>
      <w:u w:val="single"/>
    </w:rPr>
  </w:style>
  <w:style w:type="paragraph" w:styleId="a5">
    <w:name w:val="Normal (Web)"/>
    <w:basedOn w:val="a"/>
    <w:uiPriority w:val="99"/>
    <w:unhideWhenUsed/>
    <w:rsid w:val="0069700D"/>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header"/>
    <w:basedOn w:val="a"/>
    <w:link w:val="a7"/>
    <w:uiPriority w:val="99"/>
    <w:semiHidden/>
    <w:unhideWhenUsed/>
    <w:rsid w:val="0069700D"/>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69700D"/>
  </w:style>
  <w:style w:type="paragraph" w:styleId="a8">
    <w:name w:val="footer"/>
    <w:basedOn w:val="a"/>
    <w:link w:val="a9"/>
    <w:uiPriority w:val="99"/>
    <w:semiHidden/>
    <w:unhideWhenUsed/>
    <w:rsid w:val="0069700D"/>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69700D"/>
  </w:style>
  <w:style w:type="paragraph" w:styleId="aa">
    <w:name w:val="Balloon Text"/>
    <w:basedOn w:val="a"/>
    <w:link w:val="ab"/>
    <w:uiPriority w:val="99"/>
    <w:semiHidden/>
    <w:unhideWhenUsed/>
    <w:rsid w:val="0069700D"/>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69700D"/>
    <w:rPr>
      <w:rFonts w:ascii="Tahoma" w:hAnsi="Tahoma" w:cs="Tahoma"/>
      <w:sz w:val="16"/>
      <w:szCs w:val="16"/>
    </w:rPr>
  </w:style>
  <w:style w:type="paragraph" w:styleId="z-">
    <w:name w:val="HTML Top of Form"/>
    <w:basedOn w:val="a"/>
    <w:next w:val="a"/>
    <w:link w:val="z-0"/>
    <w:hidden/>
    <w:uiPriority w:val="99"/>
    <w:semiHidden/>
    <w:unhideWhenUsed/>
    <w:rsid w:val="0069700D"/>
    <w:pPr>
      <w:pBdr>
        <w:bottom w:val="single" w:sz="6" w:space="1" w:color="auto"/>
      </w:pBdr>
      <w:spacing w:after="0"/>
      <w:jc w:val="center"/>
    </w:pPr>
    <w:rPr>
      <w:rFonts w:ascii="Arial" w:hAnsi="Arial" w:cs="Arial"/>
      <w:vanish/>
      <w:sz w:val="16"/>
      <w:szCs w:val="16"/>
    </w:rPr>
  </w:style>
  <w:style w:type="character" w:customStyle="1" w:styleId="z-0">
    <w:name w:val="z-Начало формы Знак"/>
    <w:basedOn w:val="a0"/>
    <w:link w:val="z-"/>
    <w:uiPriority w:val="99"/>
    <w:semiHidden/>
    <w:rsid w:val="0069700D"/>
    <w:rPr>
      <w:rFonts w:ascii="Arial" w:hAnsi="Arial" w:cs="Arial"/>
      <w:vanish/>
      <w:sz w:val="16"/>
      <w:szCs w:val="16"/>
    </w:rPr>
  </w:style>
  <w:style w:type="character" w:customStyle="1" w:styleId="mat-form-field-label-wrapper">
    <w:name w:val="mat-form-field-label-wrapper"/>
    <w:basedOn w:val="a0"/>
    <w:rsid w:val="0069700D"/>
  </w:style>
  <w:style w:type="character" w:customStyle="1" w:styleId="hidesmart">
    <w:name w:val="_hide_smart"/>
    <w:basedOn w:val="a0"/>
    <w:rsid w:val="0069700D"/>
  </w:style>
  <w:style w:type="character" w:customStyle="1" w:styleId="mat-placeholder-required">
    <w:name w:val="mat-placeholder-required"/>
    <w:basedOn w:val="a0"/>
    <w:rsid w:val="0069700D"/>
  </w:style>
  <w:style w:type="character" w:customStyle="1" w:styleId="ng-star-inserted">
    <w:name w:val="ng-star-inserted"/>
    <w:basedOn w:val="a0"/>
    <w:rsid w:val="0069700D"/>
  </w:style>
  <w:style w:type="character" w:customStyle="1" w:styleId="mat-button-wrapper">
    <w:name w:val="mat-button-wrapper"/>
    <w:basedOn w:val="a0"/>
    <w:rsid w:val="0069700D"/>
  </w:style>
  <w:style w:type="character" w:customStyle="1" w:styleId="mat-ripple">
    <w:name w:val="mat-ripple"/>
    <w:basedOn w:val="a0"/>
    <w:rsid w:val="0069700D"/>
  </w:style>
  <w:style w:type="character" w:customStyle="1" w:styleId="mat-button-focus-overlay">
    <w:name w:val="mat-button-focus-overlay"/>
    <w:basedOn w:val="a0"/>
    <w:rsid w:val="0069700D"/>
  </w:style>
  <w:style w:type="paragraph" w:styleId="z-1">
    <w:name w:val="HTML Bottom of Form"/>
    <w:basedOn w:val="a"/>
    <w:next w:val="a"/>
    <w:link w:val="z-2"/>
    <w:hidden/>
    <w:uiPriority w:val="99"/>
    <w:semiHidden/>
    <w:unhideWhenUsed/>
    <w:rsid w:val="0069700D"/>
    <w:pPr>
      <w:pBdr>
        <w:top w:val="single" w:sz="6" w:space="1" w:color="auto"/>
      </w:pBdr>
      <w:spacing w:after="0"/>
      <w:jc w:val="center"/>
    </w:pPr>
    <w:rPr>
      <w:rFonts w:ascii="Arial" w:hAnsi="Arial" w:cs="Arial"/>
      <w:vanish/>
      <w:sz w:val="16"/>
      <w:szCs w:val="16"/>
    </w:rPr>
  </w:style>
  <w:style w:type="character" w:customStyle="1" w:styleId="z-2">
    <w:name w:val="z-Конец формы Знак"/>
    <w:basedOn w:val="a0"/>
    <w:link w:val="z-1"/>
    <w:uiPriority w:val="99"/>
    <w:semiHidden/>
    <w:rsid w:val="0069700D"/>
    <w:rPr>
      <w:rFonts w:ascii="Arial" w:hAnsi="Arial" w:cs="Arial"/>
      <w:vanish/>
      <w:sz w:val="16"/>
      <w:szCs w:val="16"/>
    </w:rPr>
  </w:style>
  <w:style w:type="table" w:styleId="ac">
    <w:name w:val="Table Grid"/>
    <w:basedOn w:val="a1"/>
    <w:uiPriority w:val="59"/>
    <w:rsid w:val="0069700D"/>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List Paragraph"/>
    <w:basedOn w:val="a"/>
    <w:qFormat/>
    <w:rsid w:val="00596F2E"/>
    <w:pPr>
      <w:spacing w:after="160" w:line="256" w:lineRule="auto"/>
      <w:ind w:left="720"/>
      <w:contextualSpacing/>
    </w:pPr>
    <w:rPr>
      <w:rFonts w:eastAsiaTheme="minorHAnsi"/>
      <w:lang w:eastAsia="en-US"/>
    </w:rPr>
  </w:style>
  <w:style w:type="character" w:customStyle="1" w:styleId="c4">
    <w:name w:val="c4"/>
    <w:basedOn w:val="a0"/>
    <w:rsid w:val="00596F2E"/>
  </w:style>
  <w:style w:type="character" w:styleId="ae">
    <w:name w:val="Strong"/>
    <w:basedOn w:val="a0"/>
    <w:uiPriority w:val="22"/>
    <w:qFormat/>
    <w:rsid w:val="007E1C53"/>
    <w:rPr>
      <w:b/>
      <w:bCs/>
    </w:rPr>
  </w:style>
  <w:style w:type="character" w:customStyle="1" w:styleId="21">
    <w:name w:val="Основной текст (2)_"/>
    <w:basedOn w:val="a0"/>
    <w:link w:val="22"/>
    <w:rsid w:val="00097BF8"/>
    <w:rPr>
      <w:rFonts w:ascii="Times New Roman" w:eastAsia="Times New Roman" w:hAnsi="Times New Roman" w:cs="Times New Roman"/>
      <w:shd w:val="clear" w:color="auto" w:fill="FFFFFF"/>
    </w:rPr>
  </w:style>
  <w:style w:type="paragraph" w:customStyle="1" w:styleId="22">
    <w:name w:val="Основной текст (2)"/>
    <w:basedOn w:val="a"/>
    <w:link w:val="21"/>
    <w:rsid w:val="00097BF8"/>
    <w:pPr>
      <w:widowControl w:val="0"/>
      <w:shd w:val="clear" w:color="auto" w:fill="FFFFFF"/>
      <w:spacing w:before="60" w:after="300" w:line="0" w:lineRule="atLeast"/>
      <w:ind w:hanging="360"/>
    </w:pPr>
    <w:rPr>
      <w:rFonts w:ascii="Times New Roman" w:eastAsia="Times New Roman" w:hAnsi="Times New Roman" w:cs="Times New Roman"/>
    </w:rPr>
  </w:style>
  <w:style w:type="table" w:customStyle="1" w:styleId="11">
    <w:name w:val="Сетка таблицы1"/>
    <w:basedOn w:val="a1"/>
    <w:next w:val="ac"/>
    <w:rsid w:val="00097BF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1">
    <w:name w:val="toc 3"/>
    <w:basedOn w:val="a"/>
    <w:next w:val="a"/>
    <w:autoRedefine/>
    <w:uiPriority w:val="39"/>
    <w:qFormat/>
    <w:rsid w:val="00721437"/>
    <w:pPr>
      <w:tabs>
        <w:tab w:val="right" w:leader="dot" w:pos="10348"/>
      </w:tabs>
      <w:spacing w:after="0" w:line="360" w:lineRule="auto"/>
    </w:pPr>
    <w:rPr>
      <w:rFonts w:ascii="Times New Roman" w:eastAsia="Times New Roman" w:hAnsi="Times New Roman" w:cs="Times New Roman"/>
      <w:sz w:val="24"/>
      <w:szCs w:val="24"/>
    </w:rPr>
  </w:style>
  <w:style w:type="paragraph" w:styleId="12">
    <w:name w:val="toc 1"/>
    <w:basedOn w:val="a"/>
    <w:next w:val="a"/>
    <w:autoRedefine/>
    <w:uiPriority w:val="39"/>
    <w:unhideWhenUsed/>
    <w:qFormat/>
    <w:rsid w:val="00721437"/>
    <w:pPr>
      <w:spacing w:after="100"/>
    </w:pPr>
    <w:rPr>
      <w:rFonts w:ascii="Times New Roman" w:eastAsiaTheme="minorHAnsi" w:hAnsi="Times New Roman" w:cs="Times New Roman"/>
      <w:sz w:val="24"/>
      <w:szCs w:val="24"/>
      <w:lang w:eastAsia="en-US"/>
    </w:rPr>
  </w:style>
  <w:style w:type="character" w:customStyle="1" w:styleId="10">
    <w:name w:val="Заголовок 1 Знак"/>
    <w:basedOn w:val="a0"/>
    <w:link w:val="1"/>
    <w:uiPriority w:val="9"/>
    <w:rsid w:val="00721437"/>
    <w:rPr>
      <w:rFonts w:asciiTheme="majorHAnsi" w:eastAsiaTheme="majorEastAsia" w:hAnsiTheme="majorHAnsi" w:cstheme="majorBidi"/>
      <w:color w:val="365F91" w:themeColor="accent1" w:themeShade="BF"/>
      <w:sz w:val="32"/>
      <w:szCs w:val="32"/>
    </w:rPr>
  </w:style>
  <w:style w:type="paragraph" w:styleId="af">
    <w:name w:val="TOC Heading"/>
    <w:basedOn w:val="1"/>
    <w:next w:val="a"/>
    <w:uiPriority w:val="39"/>
    <w:semiHidden/>
    <w:unhideWhenUsed/>
    <w:qFormat/>
    <w:rsid w:val="00721437"/>
    <w:pPr>
      <w:outlineLvl w:val="9"/>
    </w:pPr>
    <w:rPr>
      <w:lang w:eastAsia="en-US"/>
    </w:rPr>
  </w:style>
  <w:style w:type="paragraph" w:styleId="23">
    <w:name w:val="toc 2"/>
    <w:basedOn w:val="a"/>
    <w:next w:val="a"/>
    <w:autoRedefine/>
    <w:uiPriority w:val="39"/>
    <w:unhideWhenUsed/>
    <w:qFormat/>
    <w:rsid w:val="00721437"/>
    <w:pPr>
      <w:spacing w:after="100"/>
      <w:ind w:left="220"/>
    </w:pPr>
    <w:rPr>
      <w:lang w:eastAsia="en-US"/>
    </w:rPr>
  </w:style>
  <w:style w:type="character" w:styleId="af0">
    <w:name w:val="Unresolved Mention"/>
    <w:basedOn w:val="a0"/>
    <w:uiPriority w:val="99"/>
    <w:semiHidden/>
    <w:unhideWhenUsed/>
    <w:rsid w:val="00EE0D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057767">
      <w:bodyDiv w:val="1"/>
      <w:marLeft w:val="0"/>
      <w:marRight w:val="0"/>
      <w:marTop w:val="0"/>
      <w:marBottom w:val="0"/>
      <w:divBdr>
        <w:top w:val="none" w:sz="0" w:space="0" w:color="auto"/>
        <w:left w:val="none" w:sz="0" w:space="0" w:color="auto"/>
        <w:bottom w:val="none" w:sz="0" w:space="0" w:color="auto"/>
        <w:right w:val="none" w:sz="0" w:space="0" w:color="auto"/>
      </w:divBdr>
    </w:div>
    <w:div w:id="1572151326">
      <w:bodyDiv w:val="1"/>
      <w:marLeft w:val="0"/>
      <w:marRight w:val="0"/>
      <w:marTop w:val="0"/>
      <w:marBottom w:val="0"/>
      <w:divBdr>
        <w:top w:val="none" w:sz="0" w:space="0" w:color="auto"/>
        <w:left w:val="none" w:sz="0" w:space="0" w:color="auto"/>
        <w:bottom w:val="none" w:sz="0" w:space="0" w:color="auto"/>
        <w:right w:val="none" w:sz="0" w:space="0" w:color="auto"/>
      </w:divBdr>
    </w:div>
    <w:div w:id="1841308476">
      <w:bodyDiv w:val="1"/>
      <w:marLeft w:val="0"/>
      <w:marRight w:val="0"/>
      <w:marTop w:val="0"/>
      <w:marBottom w:val="0"/>
      <w:divBdr>
        <w:top w:val="none" w:sz="0" w:space="0" w:color="auto"/>
        <w:left w:val="none" w:sz="0" w:space="0" w:color="auto"/>
        <w:bottom w:val="none" w:sz="0" w:space="0" w:color="auto"/>
        <w:right w:val="none" w:sz="0" w:space="0" w:color="auto"/>
      </w:divBdr>
    </w:div>
    <w:div w:id="2059428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gif"/><Relationship Id="rId18" Type="http://schemas.openxmlformats.org/officeDocument/2006/relationships/image" Target="media/image14.gif"/><Relationship Id="rId26" Type="http://schemas.openxmlformats.org/officeDocument/2006/relationships/image" Target="media/image22.png"/><Relationship Id="rId39" Type="http://schemas.openxmlformats.org/officeDocument/2006/relationships/fontTable" Target="fontTable.xml"/><Relationship Id="rId21" Type="http://schemas.openxmlformats.org/officeDocument/2006/relationships/image" Target="media/image17.jpeg"/><Relationship Id="rId34" Type="http://schemas.openxmlformats.org/officeDocument/2006/relationships/hyperlink" Target="http://www.detalmach.ru/" TargetMode="External"/><Relationship Id="rId7" Type="http://schemas.openxmlformats.org/officeDocument/2006/relationships/image" Target="media/image3.png"/><Relationship Id="rId12" Type="http://schemas.openxmlformats.org/officeDocument/2006/relationships/image" Target="media/image8.gif"/><Relationship Id="rId17" Type="http://schemas.openxmlformats.org/officeDocument/2006/relationships/image" Target="media/image13.gif"/><Relationship Id="rId25" Type="http://schemas.openxmlformats.org/officeDocument/2006/relationships/image" Target="media/image21.png"/><Relationship Id="rId33" Type="http://schemas.openxmlformats.org/officeDocument/2006/relationships/hyperlink" Target="http://gost.prototypes" TargetMode="External"/><Relationship Id="rId38" Type="http://schemas.openxmlformats.org/officeDocument/2006/relationships/hyperlink" Target="https://zoom.us/" TargetMode="External"/><Relationship Id="rId2" Type="http://schemas.openxmlformats.org/officeDocument/2006/relationships/styles" Target="styles.xml"/><Relationship Id="rId16" Type="http://schemas.openxmlformats.org/officeDocument/2006/relationships/image" Target="media/image12.gif"/><Relationship Id="rId20" Type="http://schemas.openxmlformats.org/officeDocument/2006/relationships/image" Target="media/image16.jpeg"/><Relationship Id="rId29" Type="http://schemas.openxmlformats.org/officeDocument/2006/relationships/image" Target="media/image25.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gif"/><Relationship Id="rId24" Type="http://schemas.openxmlformats.org/officeDocument/2006/relationships/image" Target="media/image20.png"/><Relationship Id="rId32" Type="http://schemas.openxmlformats.org/officeDocument/2006/relationships/hyperlink" Target="https://znanium.com/catalog/product/1078979" TargetMode="External"/><Relationship Id="rId37" Type="http://schemas.openxmlformats.org/officeDocument/2006/relationships/hyperlink" Target="http://www.toehelp.ru/theory/sopromat/" TargetMode="External"/><Relationship Id="rId40"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image" Target="media/image11.gif"/><Relationship Id="rId23" Type="http://schemas.openxmlformats.org/officeDocument/2006/relationships/image" Target="media/image19.png"/><Relationship Id="rId28" Type="http://schemas.openxmlformats.org/officeDocument/2006/relationships/image" Target="media/image24.png"/><Relationship Id="rId36" Type="http://schemas.openxmlformats.org/officeDocument/2006/relationships/hyperlink" Target="http://www.soprotmat.ru/" TargetMode="External"/><Relationship Id="rId10" Type="http://schemas.openxmlformats.org/officeDocument/2006/relationships/image" Target="media/image6.gif"/><Relationship Id="rId19" Type="http://schemas.openxmlformats.org/officeDocument/2006/relationships/image" Target="media/image15.jpeg"/><Relationship Id="rId31" Type="http://schemas.openxmlformats.org/officeDocument/2006/relationships/hyperlink" Target="https://znanium.com/catalog/product/1074607" TargetMode="External"/><Relationship Id="rId4" Type="http://schemas.openxmlformats.org/officeDocument/2006/relationships/webSettings" Target="webSettings.xml"/><Relationship Id="rId9" Type="http://schemas.openxmlformats.org/officeDocument/2006/relationships/image" Target="media/image5.gif"/><Relationship Id="rId14" Type="http://schemas.openxmlformats.org/officeDocument/2006/relationships/image" Target="media/image10.gif"/><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hyperlink" Target="https://znanium.com/catalog/product/1190673" TargetMode="External"/><Relationship Id="rId35" Type="http://schemas.openxmlformats.org/officeDocument/2006/relationships/hyperlink" Target="http://mysopromat.ru/" TargetMode="External"/><Relationship Id="rId8" Type="http://schemas.openxmlformats.org/officeDocument/2006/relationships/image" Target="media/image4.jpeg"/><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1</Pages>
  <Words>11022</Words>
  <Characters>62832</Characters>
  <Application>Microsoft Office Word</Application>
  <DocSecurity>0</DocSecurity>
  <Lines>523</Lines>
  <Paragraphs>147</Paragraphs>
  <ScaleCrop>false</ScaleCrop>
  <Company/>
  <LinksUpToDate>false</LinksUpToDate>
  <CharactersWithSpaces>73707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Рафкат</dc:creator>
  <cp:keywords/>
  <dc:description/>
  <cp:lastModifiedBy>Анна Худякова</cp:lastModifiedBy>
  <cp:revision>53</cp:revision>
  <dcterms:created xsi:type="dcterms:W3CDTF">2021-04-15T08:55:00Z</dcterms:created>
  <dcterms:modified xsi:type="dcterms:W3CDTF">2022-10-10T18:04:00Z</dcterms:modified>
</cp:coreProperties>
</file>